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E4B02" w14:textId="77777777" w:rsidR="00327DEA" w:rsidRPr="00C1498E" w:rsidRDefault="00327DEA" w:rsidP="00327DEA">
      <w:pPr>
        <w:widowControl w:val="0"/>
        <w:autoSpaceDE w:val="0"/>
        <w:autoSpaceDN w:val="0"/>
        <w:adjustRightInd w:val="0"/>
        <w:jc w:val="center"/>
        <w:rPr>
          <w:rStyle w:val="l"/>
          <w:rFonts w:ascii="Segoe UI" w:eastAsia="Arial Unicode MS" w:hAnsi="Segoe UI" w:cs="Segoe UI"/>
          <w:color w:val="0070C0"/>
          <w:sz w:val="36"/>
          <w:szCs w:val="36"/>
          <w:highlight w:val="yellow"/>
          <w:lang w:val="en-US"/>
        </w:rPr>
      </w:pPr>
      <w:r w:rsidRPr="00C1498E">
        <w:rPr>
          <w:rFonts w:ascii="Segoe UI" w:hAnsi="Segoe UI" w:cs="Segoe UI"/>
          <w:b/>
          <w:bCs/>
          <w:color w:val="0070C0"/>
          <w:sz w:val="36"/>
          <w:szCs w:val="36"/>
          <w:lang w:val="en-US"/>
        </w:rPr>
        <w:t>CALENDAR EFFECTS ON THE REAL ESTATE MARKET</w:t>
      </w:r>
    </w:p>
    <w:p w14:paraId="5B908928" w14:textId="77777777" w:rsidR="00327DEA" w:rsidRDefault="00327DEA" w:rsidP="00327DEA">
      <w:pPr>
        <w:pStyle w:val="Stopka"/>
        <w:widowControl w:val="0"/>
        <w:tabs>
          <w:tab w:val="clear" w:pos="4536"/>
          <w:tab w:val="clear" w:pos="9072"/>
        </w:tabs>
        <w:rPr>
          <w:rFonts w:ascii="Segoe UI" w:hAnsi="Segoe UI" w:cs="Segoe UI"/>
          <w:b/>
          <w:bCs/>
          <w:lang w:val="en-US"/>
        </w:rPr>
      </w:pPr>
    </w:p>
    <w:p w14:paraId="52EA9FEB" w14:textId="77777777" w:rsidR="00327DEA" w:rsidRDefault="00327DEA" w:rsidP="00327DEA">
      <w:pPr>
        <w:pStyle w:val="Stopka"/>
        <w:widowControl w:val="0"/>
        <w:tabs>
          <w:tab w:val="clear" w:pos="4536"/>
          <w:tab w:val="clear" w:pos="9072"/>
        </w:tabs>
        <w:rPr>
          <w:rFonts w:ascii="Segoe UI" w:hAnsi="Segoe UI" w:cs="Segoe UI"/>
          <w:b/>
          <w:bCs/>
          <w:lang w:val="en-US"/>
        </w:rPr>
      </w:pPr>
    </w:p>
    <w:p w14:paraId="0E05D2CA" w14:textId="77777777" w:rsidR="00327DEA" w:rsidRDefault="00327DEA" w:rsidP="00327DEA">
      <w:pPr>
        <w:pStyle w:val="Stopka"/>
        <w:widowControl w:val="0"/>
        <w:tabs>
          <w:tab w:val="clear" w:pos="4536"/>
          <w:tab w:val="clear" w:pos="9072"/>
        </w:tabs>
        <w:rPr>
          <w:rFonts w:ascii="Segoe UI" w:hAnsi="Segoe UI" w:cs="Segoe UI"/>
          <w:b/>
          <w:bCs/>
          <w:lang w:val="en-US"/>
        </w:rPr>
      </w:pPr>
    </w:p>
    <w:p w14:paraId="10744FC0" w14:textId="77777777" w:rsidR="00327DEA" w:rsidRPr="003B18D8" w:rsidRDefault="00327DEA" w:rsidP="00327DEA">
      <w:pPr>
        <w:pStyle w:val="Stopka"/>
        <w:widowControl w:val="0"/>
        <w:tabs>
          <w:tab w:val="clear" w:pos="4536"/>
          <w:tab w:val="clear" w:pos="9072"/>
        </w:tabs>
        <w:rPr>
          <w:rFonts w:ascii="Segoe UI" w:hAnsi="Segoe UI" w:cs="Segoe UI"/>
          <w:b/>
          <w:bCs/>
          <w:lang w:val="en-US"/>
        </w:rPr>
      </w:pPr>
    </w:p>
    <w:tbl>
      <w:tblPr>
        <w:tblStyle w:val="Tabela-Siatka"/>
        <w:tblW w:w="0" w:type="auto"/>
        <w:jc w:val="center"/>
        <w:tblBorders>
          <w:top w:val="single" w:sz="4" w:space="0" w:color="A6A6A6" w:themeColor="background1" w:themeShade="A6"/>
          <w:left w:val="none" w:sz="0" w:space="0" w:color="auto"/>
          <w:bottom w:val="single" w:sz="4" w:space="0" w:color="A6A6A6" w:themeColor="background1" w:themeShade="A6"/>
          <w:right w:val="none" w:sz="0" w:space="0" w:color="auto"/>
          <w:insideH w:val="single" w:sz="4" w:space="0" w:color="A6A6A6" w:themeColor="background1" w:themeShade="A6"/>
          <w:insideV w:val="none" w:sz="0" w:space="0" w:color="auto"/>
        </w:tblBorders>
        <w:tblCellMar>
          <w:top w:w="28" w:type="dxa"/>
          <w:left w:w="28" w:type="dxa"/>
          <w:bottom w:w="28" w:type="dxa"/>
          <w:right w:w="28" w:type="dxa"/>
        </w:tblCellMar>
        <w:tblLook w:val="04A0" w:firstRow="1" w:lastRow="0" w:firstColumn="1" w:lastColumn="0" w:noHBand="0" w:noVBand="1"/>
      </w:tblPr>
      <w:tblGrid>
        <w:gridCol w:w="2733"/>
        <w:gridCol w:w="7471"/>
      </w:tblGrid>
      <w:tr w:rsidR="00327DEA" w14:paraId="1F484CC6" w14:textId="77777777" w:rsidTr="00327DEA">
        <w:trPr>
          <w:jc w:val="center"/>
        </w:trPr>
        <w:tc>
          <w:tcPr>
            <w:tcW w:w="2736" w:type="dxa"/>
            <w:tcBorders>
              <w:bottom w:val="single" w:sz="4" w:space="0" w:color="A6A6A6" w:themeColor="background1" w:themeShade="A6"/>
            </w:tcBorders>
            <w:vAlign w:val="center"/>
          </w:tcPr>
          <w:p w14:paraId="59242D59" w14:textId="77777777" w:rsidR="00327DEA" w:rsidRPr="006D79C4" w:rsidRDefault="00327DEA" w:rsidP="00A12BA8">
            <w:pPr>
              <w:pStyle w:val="Bezodstpw1"/>
              <w:widowControl w:val="0"/>
              <w:rPr>
                <w:rFonts w:ascii="Segoe UI" w:hAnsi="Segoe UI" w:cs="Segoe UI"/>
                <w:spacing w:val="20"/>
                <w:sz w:val="20"/>
                <w:lang w:val="en-US"/>
              </w:rPr>
            </w:pPr>
            <w:r w:rsidRPr="006D79C4">
              <w:rPr>
                <w:rFonts w:ascii="Segoe UI" w:hAnsi="Segoe UI" w:cs="Segoe UI"/>
                <w:spacing w:val="20"/>
                <w:sz w:val="20"/>
                <w:lang w:val="en-US"/>
              </w:rPr>
              <w:t>ARTICLE INFO</w:t>
            </w:r>
          </w:p>
        </w:tc>
        <w:tc>
          <w:tcPr>
            <w:tcW w:w="7524" w:type="dxa"/>
          </w:tcPr>
          <w:p w14:paraId="5BEC9CCD" w14:textId="77777777" w:rsidR="00327DEA" w:rsidRPr="006D79C4" w:rsidRDefault="00327DEA" w:rsidP="00A12BA8">
            <w:pPr>
              <w:pStyle w:val="Nagwek1"/>
              <w:keepNext w:val="0"/>
              <w:widowControl w:val="0"/>
              <w:rPr>
                <w:rFonts w:ascii="Segoe UI" w:hAnsi="Segoe UI" w:cs="Segoe UI"/>
                <w:b w:val="0"/>
                <w:bCs w:val="0"/>
                <w:spacing w:val="20"/>
                <w:szCs w:val="20"/>
                <w:lang w:val="en-US"/>
              </w:rPr>
            </w:pPr>
            <w:r w:rsidRPr="006D79C4">
              <w:rPr>
                <w:rFonts w:ascii="Segoe UI" w:hAnsi="Segoe UI" w:cs="Segoe UI"/>
                <w:b w:val="0"/>
                <w:bCs w:val="0"/>
                <w:spacing w:val="20"/>
                <w:szCs w:val="20"/>
                <w:lang w:val="en-US"/>
              </w:rPr>
              <w:t>ABSTRACT</w:t>
            </w:r>
          </w:p>
        </w:tc>
      </w:tr>
      <w:tr w:rsidR="00327DEA" w:rsidRPr="004F7B73" w14:paraId="207BB5F5" w14:textId="77777777" w:rsidTr="00327DEA">
        <w:trPr>
          <w:jc w:val="center"/>
        </w:trPr>
        <w:tc>
          <w:tcPr>
            <w:tcW w:w="2736" w:type="dxa"/>
            <w:vAlign w:val="center"/>
          </w:tcPr>
          <w:p w14:paraId="33B61BC7" w14:textId="77777777" w:rsidR="00327DEA" w:rsidRPr="00111D4A" w:rsidRDefault="00327DEA" w:rsidP="00A12BA8">
            <w:pPr>
              <w:pStyle w:val="Bezodstpw1"/>
              <w:widowControl w:val="0"/>
              <w:rPr>
                <w:rFonts w:ascii="Segoe UI" w:hAnsi="Segoe UI" w:cs="Segoe UI"/>
                <w:i/>
                <w:spacing w:val="20"/>
                <w:sz w:val="18"/>
                <w:szCs w:val="18"/>
                <w:lang w:val="en-US"/>
              </w:rPr>
            </w:pPr>
            <w:r>
              <w:rPr>
                <w:rFonts w:ascii="Segoe UI" w:hAnsi="Segoe UI" w:cs="Segoe UI"/>
                <w:i/>
                <w:iCs/>
                <w:sz w:val="18"/>
                <w:szCs w:val="18"/>
                <w:lang w:val="en-US"/>
              </w:rPr>
              <w:t>Key</w:t>
            </w:r>
            <w:r w:rsidRPr="00111D4A">
              <w:rPr>
                <w:rFonts w:ascii="Segoe UI" w:hAnsi="Segoe UI" w:cs="Segoe UI"/>
                <w:i/>
                <w:iCs/>
                <w:sz w:val="18"/>
                <w:szCs w:val="18"/>
                <w:lang w:val="en-US"/>
              </w:rPr>
              <w:t>words:</w:t>
            </w:r>
          </w:p>
        </w:tc>
        <w:tc>
          <w:tcPr>
            <w:tcW w:w="7524" w:type="dxa"/>
            <w:vMerge w:val="restart"/>
          </w:tcPr>
          <w:p w14:paraId="6C545E95" w14:textId="77777777" w:rsidR="00327DEA" w:rsidRPr="000A309A" w:rsidRDefault="00327DEA" w:rsidP="00A12BA8">
            <w:pPr>
              <w:pStyle w:val="Bezodstpw1"/>
              <w:widowControl w:val="0"/>
              <w:jc w:val="both"/>
              <w:rPr>
                <w:rFonts w:ascii="Segoe UI" w:hAnsi="Segoe UI" w:cs="Segoe UI"/>
                <w:sz w:val="18"/>
                <w:lang w:val="en-US"/>
              </w:rPr>
            </w:pPr>
            <w:r w:rsidRPr="000A309A">
              <w:rPr>
                <w:rFonts w:ascii="Segoe UI" w:hAnsi="Segoe UI" w:cs="Segoe UI"/>
                <w:sz w:val="18"/>
                <w:lang w:val="en-US"/>
              </w:rPr>
              <w:t xml:space="preserve">Lorem ipsum dolor sit </w:t>
            </w:r>
            <w:proofErr w:type="spellStart"/>
            <w:r w:rsidRPr="000A309A">
              <w:rPr>
                <w:rFonts w:ascii="Segoe UI" w:hAnsi="Segoe UI" w:cs="Segoe UI"/>
                <w:sz w:val="18"/>
                <w:lang w:val="en-US"/>
              </w:rPr>
              <w:t>amet</w:t>
            </w:r>
            <w:proofErr w:type="spellEnd"/>
            <w:r w:rsidRPr="000A309A">
              <w:rPr>
                <w:rFonts w:ascii="Segoe UI" w:hAnsi="Segoe UI" w:cs="Segoe UI"/>
                <w:sz w:val="18"/>
                <w:lang w:val="en-US"/>
              </w:rPr>
              <w:t xml:space="preserve">. Sed </w:t>
            </w:r>
            <w:proofErr w:type="spellStart"/>
            <w:r w:rsidRPr="000A309A">
              <w:rPr>
                <w:rFonts w:ascii="Segoe UI" w:hAnsi="Segoe UI" w:cs="Segoe UI"/>
                <w:sz w:val="18"/>
                <w:lang w:val="en-US"/>
              </w:rPr>
              <w:t>odit</w:t>
            </w:r>
            <w:proofErr w:type="spellEnd"/>
            <w:r w:rsidRPr="000A309A">
              <w:rPr>
                <w:rFonts w:ascii="Segoe UI" w:hAnsi="Segoe UI" w:cs="Segoe UI"/>
                <w:sz w:val="18"/>
                <w:lang w:val="en-US"/>
              </w:rPr>
              <w:t xml:space="preserve"> tempore id nisi </w:t>
            </w:r>
            <w:proofErr w:type="spellStart"/>
            <w:r w:rsidRPr="000A309A">
              <w:rPr>
                <w:rFonts w:ascii="Segoe UI" w:hAnsi="Segoe UI" w:cs="Segoe UI"/>
                <w:sz w:val="18"/>
                <w:lang w:val="en-US"/>
              </w:rPr>
              <w:t>voluptatem</w:t>
            </w:r>
            <w:proofErr w:type="spellEnd"/>
            <w:r w:rsidRPr="000A309A">
              <w:rPr>
                <w:rFonts w:ascii="Segoe UI" w:hAnsi="Segoe UI" w:cs="Segoe UI"/>
                <w:sz w:val="18"/>
                <w:lang w:val="en-US"/>
              </w:rPr>
              <w:t xml:space="preserve"> et </w:t>
            </w:r>
            <w:proofErr w:type="spellStart"/>
            <w:r w:rsidRPr="000A309A">
              <w:rPr>
                <w:rFonts w:ascii="Segoe UI" w:hAnsi="Segoe UI" w:cs="Segoe UI"/>
                <w:sz w:val="18"/>
                <w:lang w:val="en-US"/>
              </w:rPr>
              <w:t>cupiditate</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modi</w:t>
            </w:r>
            <w:proofErr w:type="spellEnd"/>
            <w:r w:rsidRPr="000A309A">
              <w:rPr>
                <w:rFonts w:ascii="Segoe UI" w:hAnsi="Segoe UI" w:cs="Segoe UI"/>
                <w:sz w:val="18"/>
                <w:lang w:val="en-US"/>
              </w:rPr>
              <w:t xml:space="preserve"> sit </w:t>
            </w:r>
            <w:proofErr w:type="spellStart"/>
            <w:r w:rsidRPr="000A309A">
              <w:rPr>
                <w:rFonts w:ascii="Segoe UI" w:hAnsi="Segoe UI" w:cs="Segoe UI"/>
                <w:sz w:val="18"/>
                <w:lang w:val="en-US"/>
              </w:rPr>
              <w:t>obcaecati</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facere</w:t>
            </w:r>
            <w:proofErr w:type="spellEnd"/>
            <w:r w:rsidRPr="000A309A">
              <w:rPr>
                <w:rFonts w:ascii="Segoe UI" w:hAnsi="Segoe UI" w:cs="Segoe UI"/>
                <w:sz w:val="18"/>
                <w:lang w:val="en-US"/>
              </w:rPr>
              <w:t xml:space="preserve"> ab corporis </w:t>
            </w:r>
            <w:proofErr w:type="spellStart"/>
            <w:r w:rsidRPr="000A309A">
              <w:rPr>
                <w:rFonts w:ascii="Segoe UI" w:hAnsi="Segoe UI" w:cs="Segoe UI"/>
                <w:sz w:val="18"/>
                <w:lang w:val="en-US"/>
              </w:rPr>
              <w:t>internos</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ut</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ullam</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facere</w:t>
            </w:r>
            <w:proofErr w:type="spellEnd"/>
            <w:r w:rsidRPr="000A309A">
              <w:rPr>
                <w:rFonts w:ascii="Segoe UI" w:hAnsi="Segoe UI" w:cs="Segoe UI"/>
                <w:sz w:val="18"/>
                <w:lang w:val="en-US"/>
              </w:rPr>
              <w:t xml:space="preserve">. Qui </w:t>
            </w:r>
            <w:proofErr w:type="spellStart"/>
            <w:r w:rsidRPr="000A309A">
              <w:rPr>
                <w:rFonts w:ascii="Segoe UI" w:hAnsi="Segoe UI" w:cs="Segoe UI"/>
                <w:sz w:val="18"/>
                <w:lang w:val="en-US"/>
              </w:rPr>
              <w:t>deserunt</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molestiae</w:t>
            </w:r>
            <w:proofErr w:type="spellEnd"/>
            <w:r w:rsidRPr="000A309A">
              <w:rPr>
                <w:rFonts w:ascii="Segoe UI" w:hAnsi="Segoe UI" w:cs="Segoe UI"/>
                <w:sz w:val="18"/>
                <w:lang w:val="en-US"/>
              </w:rPr>
              <w:t xml:space="preserve"> qui </w:t>
            </w:r>
            <w:proofErr w:type="spellStart"/>
            <w:r w:rsidRPr="000A309A">
              <w:rPr>
                <w:rFonts w:ascii="Segoe UI" w:hAnsi="Segoe UI" w:cs="Segoe UI"/>
                <w:sz w:val="18"/>
                <w:lang w:val="en-US"/>
              </w:rPr>
              <w:t>adipisci</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voluptas</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ut</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recusandae</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voluptatem</w:t>
            </w:r>
            <w:proofErr w:type="spellEnd"/>
            <w:r w:rsidRPr="000A309A">
              <w:rPr>
                <w:rFonts w:ascii="Segoe UI" w:hAnsi="Segoe UI" w:cs="Segoe UI"/>
                <w:sz w:val="18"/>
                <w:lang w:val="en-US"/>
              </w:rPr>
              <w:t xml:space="preserve"> et dolore </w:t>
            </w:r>
            <w:proofErr w:type="spellStart"/>
            <w:r w:rsidRPr="000A309A">
              <w:rPr>
                <w:rFonts w:ascii="Segoe UI" w:hAnsi="Segoe UI" w:cs="Segoe UI"/>
                <w:sz w:val="18"/>
                <w:lang w:val="en-US"/>
              </w:rPr>
              <w:t>assumenda</w:t>
            </w:r>
            <w:proofErr w:type="spellEnd"/>
            <w:r w:rsidRPr="000A309A">
              <w:rPr>
                <w:rFonts w:ascii="Segoe UI" w:hAnsi="Segoe UI" w:cs="Segoe UI"/>
                <w:sz w:val="18"/>
                <w:lang w:val="en-US"/>
              </w:rPr>
              <w:t xml:space="preserve"> a </w:t>
            </w:r>
            <w:proofErr w:type="spellStart"/>
            <w:r w:rsidRPr="000A309A">
              <w:rPr>
                <w:rFonts w:ascii="Segoe UI" w:hAnsi="Segoe UI" w:cs="Segoe UI"/>
                <w:sz w:val="18"/>
                <w:lang w:val="en-US"/>
              </w:rPr>
              <w:t>velit</w:t>
            </w:r>
            <w:proofErr w:type="spellEnd"/>
            <w:r w:rsidRPr="000A309A">
              <w:rPr>
                <w:rFonts w:ascii="Segoe UI" w:hAnsi="Segoe UI" w:cs="Segoe UI"/>
                <w:sz w:val="18"/>
                <w:lang w:val="en-US"/>
              </w:rPr>
              <w:t xml:space="preserve"> quia </w:t>
            </w:r>
            <w:proofErr w:type="spellStart"/>
            <w:r w:rsidRPr="000A309A">
              <w:rPr>
                <w:rFonts w:ascii="Segoe UI" w:hAnsi="Segoe UI" w:cs="Segoe UI"/>
                <w:sz w:val="18"/>
                <w:lang w:val="en-US"/>
              </w:rPr>
              <w:t>ut</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odio</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distinctio</w:t>
            </w:r>
            <w:proofErr w:type="spellEnd"/>
            <w:r w:rsidRPr="000A309A">
              <w:rPr>
                <w:rFonts w:ascii="Segoe UI" w:hAnsi="Segoe UI" w:cs="Segoe UI"/>
                <w:sz w:val="18"/>
                <w:lang w:val="en-US"/>
              </w:rPr>
              <w:t xml:space="preserve"> At alias </w:t>
            </w:r>
            <w:proofErr w:type="spellStart"/>
            <w:r w:rsidRPr="000A309A">
              <w:rPr>
                <w:rFonts w:ascii="Segoe UI" w:hAnsi="Segoe UI" w:cs="Segoe UI"/>
                <w:sz w:val="18"/>
                <w:lang w:val="en-US"/>
              </w:rPr>
              <w:t>placeat</w:t>
            </w:r>
            <w:proofErr w:type="spellEnd"/>
            <w:r w:rsidRPr="000A309A">
              <w:rPr>
                <w:rFonts w:ascii="Segoe UI" w:hAnsi="Segoe UI" w:cs="Segoe UI"/>
                <w:sz w:val="18"/>
                <w:lang w:val="en-US"/>
              </w:rPr>
              <w:t xml:space="preserve">. Vel </w:t>
            </w:r>
            <w:proofErr w:type="spellStart"/>
            <w:r w:rsidRPr="000A309A">
              <w:rPr>
                <w:rFonts w:ascii="Segoe UI" w:hAnsi="Segoe UI" w:cs="Segoe UI"/>
                <w:sz w:val="18"/>
                <w:lang w:val="en-US"/>
              </w:rPr>
              <w:t>laudantium</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earum</w:t>
            </w:r>
            <w:proofErr w:type="spellEnd"/>
            <w:r w:rsidRPr="000A309A">
              <w:rPr>
                <w:rFonts w:ascii="Segoe UI" w:hAnsi="Segoe UI" w:cs="Segoe UI"/>
                <w:sz w:val="18"/>
                <w:lang w:val="en-US"/>
              </w:rPr>
              <w:t xml:space="preserve"> ad </w:t>
            </w:r>
            <w:proofErr w:type="spellStart"/>
            <w:r w:rsidRPr="000A309A">
              <w:rPr>
                <w:rFonts w:ascii="Segoe UI" w:hAnsi="Segoe UI" w:cs="Segoe UI"/>
                <w:sz w:val="18"/>
                <w:lang w:val="en-US"/>
              </w:rPr>
              <w:t>exercitationem</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cumque</w:t>
            </w:r>
            <w:proofErr w:type="spellEnd"/>
            <w:r w:rsidRPr="000A309A">
              <w:rPr>
                <w:rFonts w:ascii="Segoe UI" w:hAnsi="Segoe UI" w:cs="Segoe UI"/>
                <w:sz w:val="18"/>
                <w:lang w:val="en-US"/>
              </w:rPr>
              <w:t xml:space="preserve"> est </w:t>
            </w:r>
            <w:proofErr w:type="spellStart"/>
            <w:r w:rsidRPr="000A309A">
              <w:rPr>
                <w:rFonts w:ascii="Segoe UI" w:hAnsi="Segoe UI" w:cs="Segoe UI"/>
                <w:sz w:val="18"/>
                <w:lang w:val="en-US"/>
              </w:rPr>
              <w:t>galisum</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repudiandae</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ut</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perferendis</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explicabo</w:t>
            </w:r>
            <w:proofErr w:type="spellEnd"/>
            <w:r w:rsidRPr="000A309A">
              <w:rPr>
                <w:rFonts w:ascii="Segoe UI" w:hAnsi="Segoe UI" w:cs="Segoe UI"/>
                <w:sz w:val="18"/>
                <w:lang w:val="en-US"/>
              </w:rPr>
              <w:t xml:space="preserve">. Est </w:t>
            </w:r>
            <w:proofErr w:type="spellStart"/>
            <w:r w:rsidRPr="000A309A">
              <w:rPr>
                <w:rFonts w:ascii="Segoe UI" w:hAnsi="Segoe UI" w:cs="Segoe UI"/>
                <w:sz w:val="18"/>
                <w:lang w:val="en-US"/>
              </w:rPr>
              <w:t>voluptates</w:t>
            </w:r>
            <w:proofErr w:type="spellEnd"/>
            <w:r w:rsidRPr="000A309A">
              <w:rPr>
                <w:rFonts w:ascii="Segoe UI" w:hAnsi="Segoe UI" w:cs="Segoe UI"/>
                <w:sz w:val="18"/>
                <w:lang w:val="en-US"/>
              </w:rPr>
              <w:t xml:space="preserve"> Quis sit sunt </w:t>
            </w:r>
            <w:proofErr w:type="spellStart"/>
            <w:r w:rsidRPr="000A309A">
              <w:rPr>
                <w:rFonts w:ascii="Segoe UI" w:hAnsi="Segoe UI" w:cs="Segoe UI"/>
                <w:sz w:val="18"/>
                <w:lang w:val="en-US"/>
              </w:rPr>
              <w:t>velit</w:t>
            </w:r>
            <w:proofErr w:type="spellEnd"/>
            <w:r w:rsidRPr="000A309A">
              <w:rPr>
                <w:rFonts w:ascii="Segoe UI" w:hAnsi="Segoe UI" w:cs="Segoe UI"/>
                <w:sz w:val="18"/>
                <w:lang w:val="en-US"/>
              </w:rPr>
              <w:t xml:space="preserve"> et </w:t>
            </w:r>
            <w:proofErr w:type="spellStart"/>
            <w:r w:rsidRPr="000A309A">
              <w:rPr>
                <w:rFonts w:ascii="Segoe UI" w:hAnsi="Segoe UI" w:cs="Segoe UI"/>
                <w:sz w:val="18"/>
                <w:lang w:val="en-US"/>
              </w:rPr>
              <w:t>saepe</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voluptas</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aut</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inventore</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dolorem</w:t>
            </w:r>
            <w:proofErr w:type="spellEnd"/>
            <w:r w:rsidRPr="000A309A">
              <w:rPr>
                <w:rFonts w:ascii="Segoe UI" w:hAnsi="Segoe UI" w:cs="Segoe UI"/>
                <w:sz w:val="18"/>
                <w:lang w:val="en-US"/>
              </w:rPr>
              <w:t xml:space="preserve"> sit </w:t>
            </w:r>
            <w:proofErr w:type="spellStart"/>
            <w:r w:rsidRPr="000A309A">
              <w:rPr>
                <w:rFonts w:ascii="Segoe UI" w:hAnsi="Segoe UI" w:cs="Segoe UI"/>
                <w:sz w:val="18"/>
                <w:lang w:val="en-US"/>
              </w:rPr>
              <w:t>voluptate</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quibusdam</w:t>
            </w:r>
            <w:proofErr w:type="spellEnd"/>
            <w:r w:rsidRPr="000A309A">
              <w:rPr>
                <w:rFonts w:ascii="Segoe UI" w:hAnsi="Segoe UI" w:cs="Segoe UI"/>
                <w:sz w:val="18"/>
                <w:lang w:val="en-US"/>
              </w:rPr>
              <w:t>.</w:t>
            </w:r>
          </w:p>
          <w:p w14:paraId="7BBD6A4B" w14:textId="77777777" w:rsidR="00327DEA" w:rsidRPr="000A309A" w:rsidRDefault="00327DEA" w:rsidP="00A12BA8">
            <w:pPr>
              <w:pStyle w:val="Bezodstpw1"/>
              <w:widowControl w:val="0"/>
              <w:jc w:val="both"/>
              <w:rPr>
                <w:rFonts w:ascii="Segoe UI" w:hAnsi="Segoe UI" w:cs="Segoe UI"/>
                <w:sz w:val="18"/>
                <w:lang w:val="en-US"/>
              </w:rPr>
            </w:pPr>
            <w:r w:rsidRPr="000A309A">
              <w:rPr>
                <w:rFonts w:ascii="Segoe UI" w:hAnsi="Segoe UI" w:cs="Segoe UI"/>
                <w:sz w:val="18"/>
                <w:lang w:val="en-US"/>
              </w:rPr>
              <w:t xml:space="preserve">Ut </w:t>
            </w:r>
            <w:proofErr w:type="spellStart"/>
            <w:r w:rsidRPr="000A309A">
              <w:rPr>
                <w:rFonts w:ascii="Segoe UI" w:hAnsi="Segoe UI" w:cs="Segoe UI"/>
                <w:sz w:val="18"/>
                <w:lang w:val="en-US"/>
              </w:rPr>
              <w:t>maxime</w:t>
            </w:r>
            <w:proofErr w:type="spellEnd"/>
            <w:r w:rsidRPr="000A309A">
              <w:rPr>
                <w:rFonts w:ascii="Segoe UI" w:hAnsi="Segoe UI" w:cs="Segoe UI"/>
                <w:sz w:val="18"/>
                <w:lang w:val="en-US"/>
              </w:rPr>
              <w:t xml:space="preserve"> libero </w:t>
            </w:r>
            <w:proofErr w:type="spellStart"/>
            <w:r w:rsidRPr="000A309A">
              <w:rPr>
                <w:rFonts w:ascii="Segoe UI" w:hAnsi="Segoe UI" w:cs="Segoe UI"/>
                <w:sz w:val="18"/>
                <w:lang w:val="en-US"/>
              </w:rPr>
              <w:t>eos</w:t>
            </w:r>
            <w:proofErr w:type="spellEnd"/>
            <w:r w:rsidRPr="000A309A">
              <w:rPr>
                <w:rFonts w:ascii="Segoe UI" w:hAnsi="Segoe UI" w:cs="Segoe UI"/>
                <w:sz w:val="18"/>
                <w:lang w:val="en-US"/>
              </w:rPr>
              <w:t xml:space="preserve"> labore </w:t>
            </w:r>
            <w:proofErr w:type="spellStart"/>
            <w:r w:rsidRPr="000A309A">
              <w:rPr>
                <w:rFonts w:ascii="Segoe UI" w:hAnsi="Segoe UI" w:cs="Segoe UI"/>
                <w:sz w:val="18"/>
                <w:lang w:val="en-US"/>
              </w:rPr>
              <w:t>laudantium</w:t>
            </w:r>
            <w:proofErr w:type="spellEnd"/>
            <w:r w:rsidRPr="000A309A">
              <w:rPr>
                <w:rFonts w:ascii="Segoe UI" w:hAnsi="Segoe UI" w:cs="Segoe UI"/>
                <w:sz w:val="18"/>
                <w:lang w:val="en-US"/>
              </w:rPr>
              <w:t xml:space="preserve"> est </w:t>
            </w:r>
            <w:proofErr w:type="spellStart"/>
            <w:r w:rsidRPr="000A309A">
              <w:rPr>
                <w:rFonts w:ascii="Segoe UI" w:hAnsi="Segoe UI" w:cs="Segoe UI"/>
                <w:sz w:val="18"/>
                <w:lang w:val="en-US"/>
              </w:rPr>
              <w:t>molestias</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atque</w:t>
            </w:r>
            <w:proofErr w:type="spellEnd"/>
            <w:r w:rsidRPr="000A309A">
              <w:rPr>
                <w:rFonts w:ascii="Segoe UI" w:hAnsi="Segoe UI" w:cs="Segoe UI"/>
                <w:sz w:val="18"/>
                <w:lang w:val="en-US"/>
              </w:rPr>
              <w:t xml:space="preserve">. Vel </w:t>
            </w:r>
            <w:proofErr w:type="spellStart"/>
            <w:r w:rsidRPr="000A309A">
              <w:rPr>
                <w:rFonts w:ascii="Segoe UI" w:hAnsi="Segoe UI" w:cs="Segoe UI"/>
                <w:sz w:val="18"/>
                <w:lang w:val="en-US"/>
              </w:rPr>
              <w:t>eligendi</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officiis</w:t>
            </w:r>
            <w:proofErr w:type="spellEnd"/>
            <w:r w:rsidRPr="000A309A">
              <w:rPr>
                <w:rFonts w:ascii="Segoe UI" w:hAnsi="Segoe UI" w:cs="Segoe UI"/>
                <w:sz w:val="18"/>
                <w:lang w:val="en-US"/>
              </w:rPr>
              <w:t xml:space="preserve"> et quia quos et </w:t>
            </w:r>
            <w:proofErr w:type="spellStart"/>
            <w:r w:rsidRPr="000A309A">
              <w:rPr>
                <w:rFonts w:ascii="Segoe UI" w:hAnsi="Segoe UI" w:cs="Segoe UI"/>
                <w:sz w:val="18"/>
                <w:lang w:val="en-US"/>
              </w:rPr>
              <w:t>repellendus</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eligendi</w:t>
            </w:r>
            <w:proofErr w:type="spellEnd"/>
            <w:r w:rsidRPr="000A309A">
              <w:rPr>
                <w:rFonts w:ascii="Segoe UI" w:hAnsi="Segoe UI" w:cs="Segoe UI"/>
                <w:sz w:val="18"/>
                <w:lang w:val="en-US"/>
              </w:rPr>
              <w:t xml:space="preserve"> non </w:t>
            </w:r>
            <w:proofErr w:type="spellStart"/>
            <w:r w:rsidRPr="000A309A">
              <w:rPr>
                <w:rFonts w:ascii="Segoe UI" w:hAnsi="Segoe UI" w:cs="Segoe UI"/>
                <w:sz w:val="18"/>
                <w:lang w:val="en-US"/>
              </w:rPr>
              <w:t>mollitia</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ducimus</w:t>
            </w:r>
            <w:proofErr w:type="spellEnd"/>
            <w:r w:rsidRPr="000A309A">
              <w:rPr>
                <w:rFonts w:ascii="Segoe UI" w:hAnsi="Segoe UI" w:cs="Segoe UI"/>
                <w:sz w:val="18"/>
                <w:lang w:val="en-US"/>
              </w:rPr>
              <w:t xml:space="preserve">. Qui </w:t>
            </w:r>
            <w:proofErr w:type="spellStart"/>
            <w:r w:rsidRPr="000A309A">
              <w:rPr>
                <w:rFonts w:ascii="Segoe UI" w:hAnsi="Segoe UI" w:cs="Segoe UI"/>
                <w:sz w:val="18"/>
                <w:lang w:val="en-US"/>
              </w:rPr>
              <w:t>reprehenderit</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accusamus</w:t>
            </w:r>
            <w:proofErr w:type="spellEnd"/>
            <w:r w:rsidRPr="000A309A">
              <w:rPr>
                <w:rFonts w:ascii="Segoe UI" w:hAnsi="Segoe UI" w:cs="Segoe UI"/>
                <w:sz w:val="18"/>
                <w:lang w:val="en-US"/>
              </w:rPr>
              <w:t xml:space="preserve"> et </w:t>
            </w:r>
            <w:proofErr w:type="spellStart"/>
            <w:r w:rsidRPr="000A309A">
              <w:rPr>
                <w:rFonts w:ascii="Segoe UI" w:hAnsi="Segoe UI" w:cs="Segoe UI"/>
                <w:sz w:val="18"/>
                <w:lang w:val="en-US"/>
              </w:rPr>
              <w:t>tempora</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enim</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ut</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perferendis</w:t>
            </w:r>
            <w:proofErr w:type="spellEnd"/>
            <w:r w:rsidRPr="000A309A">
              <w:rPr>
                <w:rFonts w:ascii="Segoe UI" w:hAnsi="Segoe UI" w:cs="Segoe UI"/>
                <w:sz w:val="18"/>
                <w:lang w:val="en-US"/>
              </w:rPr>
              <w:t xml:space="preserve"> animi. Qui animi </w:t>
            </w:r>
            <w:proofErr w:type="spellStart"/>
            <w:r w:rsidRPr="000A309A">
              <w:rPr>
                <w:rFonts w:ascii="Segoe UI" w:hAnsi="Segoe UI" w:cs="Segoe UI"/>
                <w:sz w:val="18"/>
                <w:lang w:val="en-US"/>
              </w:rPr>
              <w:t>cupiditate</w:t>
            </w:r>
            <w:proofErr w:type="spellEnd"/>
            <w:r w:rsidRPr="000A309A">
              <w:rPr>
                <w:rFonts w:ascii="Segoe UI" w:hAnsi="Segoe UI" w:cs="Segoe UI"/>
                <w:sz w:val="18"/>
                <w:lang w:val="en-US"/>
              </w:rPr>
              <w:t xml:space="preserve"> ex </w:t>
            </w:r>
            <w:proofErr w:type="spellStart"/>
            <w:r w:rsidRPr="000A309A">
              <w:rPr>
                <w:rFonts w:ascii="Segoe UI" w:hAnsi="Segoe UI" w:cs="Segoe UI"/>
                <w:sz w:val="18"/>
                <w:lang w:val="en-US"/>
              </w:rPr>
              <w:t>mollitia</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nulla</w:t>
            </w:r>
            <w:proofErr w:type="spellEnd"/>
            <w:r w:rsidRPr="000A309A">
              <w:rPr>
                <w:rFonts w:ascii="Segoe UI" w:hAnsi="Segoe UI" w:cs="Segoe UI"/>
                <w:sz w:val="18"/>
                <w:lang w:val="en-US"/>
              </w:rPr>
              <w:t xml:space="preserve"> et </w:t>
            </w:r>
            <w:proofErr w:type="spellStart"/>
            <w:r w:rsidRPr="000A309A">
              <w:rPr>
                <w:rFonts w:ascii="Segoe UI" w:hAnsi="Segoe UI" w:cs="Segoe UI"/>
                <w:sz w:val="18"/>
                <w:lang w:val="en-US"/>
              </w:rPr>
              <w:t>soluta</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magni</w:t>
            </w:r>
            <w:proofErr w:type="spellEnd"/>
            <w:r w:rsidRPr="000A309A">
              <w:rPr>
                <w:rFonts w:ascii="Segoe UI" w:hAnsi="Segoe UI" w:cs="Segoe UI"/>
                <w:sz w:val="18"/>
                <w:lang w:val="en-US"/>
              </w:rPr>
              <w:t xml:space="preserve"> ex omnis </w:t>
            </w:r>
            <w:proofErr w:type="spellStart"/>
            <w:r w:rsidRPr="000A309A">
              <w:rPr>
                <w:rFonts w:ascii="Segoe UI" w:hAnsi="Segoe UI" w:cs="Segoe UI"/>
                <w:sz w:val="18"/>
                <w:lang w:val="en-US"/>
              </w:rPr>
              <w:t>consectetur</w:t>
            </w:r>
            <w:proofErr w:type="spellEnd"/>
            <w:r w:rsidRPr="000A309A">
              <w:rPr>
                <w:rFonts w:ascii="Segoe UI" w:hAnsi="Segoe UI" w:cs="Segoe UI"/>
                <w:sz w:val="18"/>
                <w:lang w:val="en-US"/>
              </w:rPr>
              <w:t xml:space="preserve"> qui </w:t>
            </w:r>
            <w:proofErr w:type="spellStart"/>
            <w:r w:rsidRPr="000A309A">
              <w:rPr>
                <w:rFonts w:ascii="Segoe UI" w:hAnsi="Segoe UI" w:cs="Segoe UI"/>
                <w:sz w:val="18"/>
                <w:lang w:val="en-US"/>
              </w:rPr>
              <w:t>adipisci</w:t>
            </w:r>
            <w:proofErr w:type="spellEnd"/>
            <w:r w:rsidRPr="000A309A">
              <w:rPr>
                <w:rFonts w:ascii="Segoe UI" w:hAnsi="Segoe UI" w:cs="Segoe UI"/>
                <w:sz w:val="18"/>
                <w:lang w:val="en-US"/>
              </w:rPr>
              <w:t xml:space="preserve"> omnis.</w:t>
            </w:r>
          </w:p>
          <w:p w14:paraId="2CA3BC4E" w14:textId="77777777" w:rsidR="00327DEA" w:rsidRPr="00111D4A" w:rsidRDefault="00327DEA" w:rsidP="00A12BA8">
            <w:pPr>
              <w:pStyle w:val="Bezodstpw1"/>
              <w:widowControl w:val="0"/>
              <w:jc w:val="both"/>
              <w:rPr>
                <w:rFonts w:ascii="Segoe UI" w:hAnsi="Segoe UI" w:cs="Segoe UI"/>
                <w:b/>
                <w:bCs/>
                <w:spacing w:val="20"/>
                <w:sz w:val="18"/>
                <w:szCs w:val="20"/>
                <w:lang w:val="en-US"/>
              </w:rPr>
            </w:pPr>
            <w:r w:rsidRPr="000A309A">
              <w:rPr>
                <w:rFonts w:ascii="Segoe UI" w:hAnsi="Segoe UI" w:cs="Segoe UI"/>
                <w:sz w:val="18"/>
                <w:lang w:val="en-US"/>
              </w:rPr>
              <w:t xml:space="preserve">Et </w:t>
            </w:r>
            <w:proofErr w:type="spellStart"/>
            <w:r w:rsidRPr="000A309A">
              <w:rPr>
                <w:rFonts w:ascii="Segoe UI" w:hAnsi="Segoe UI" w:cs="Segoe UI"/>
                <w:sz w:val="18"/>
                <w:lang w:val="en-US"/>
              </w:rPr>
              <w:t>voluptates</w:t>
            </w:r>
            <w:proofErr w:type="spellEnd"/>
            <w:r w:rsidRPr="000A309A">
              <w:rPr>
                <w:rFonts w:ascii="Segoe UI" w:hAnsi="Segoe UI" w:cs="Segoe UI"/>
                <w:sz w:val="18"/>
                <w:lang w:val="en-US"/>
              </w:rPr>
              <w:t xml:space="preserve"> At </w:t>
            </w:r>
            <w:proofErr w:type="spellStart"/>
            <w:r w:rsidRPr="000A309A">
              <w:rPr>
                <w:rFonts w:ascii="Segoe UI" w:hAnsi="Segoe UI" w:cs="Segoe UI"/>
                <w:sz w:val="18"/>
                <w:lang w:val="en-US"/>
              </w:rPr>
              <w:t>consequuntur</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distinctio</w:t>
            </w:r>
            <w:proofErr w:type="spellEnd"/>
            <w:r w:rsidRPr="000A309A">
              <w:rPr>
                <w:rFonts w:ascii="Segoe UI" w:hAnsi="Segoe UI" w:cs="Segoe UI"/>
                <w:sz w:val="18"/>
                <w:lang w:val="en-US"/>
              </w:rPr>
              <w:t xml:space="preserve"> et illum </w:t>
            </w:r>
            <w:proofErr w:type="spellStart"/>
            <w:r w:rsidRPr="000A309A">
              <w:rPr>
                <w:rFonts w:ascii="Segoe UI" w:hAnsi="Segoe UI" w:cs="Segoe UI"/>
                <w:sz w:val="18"/>
                <w:lang w:val="en-US"/>
              </w:rPr>
              <w:t>commodi</w:t>
            </w:r>
            <w:proofErr w:type="spellEnd"/>
            <w:r w:rsidRPr="000A309A">
              <w:rPr>
                <w:rFonts w:ascii="Segoe UI" w:hAnsi="Segoe UI" w:cs="Segoe UI"/>
                <w:sz w:val="18"/>
                <w:lang w:val="en-US"/>
              </w:rPr>
              <w:t xml:space="preserve"> sit </w:t>
            </w:r>
            <w:proofErr w:type="spellStart"/>
            <w:r w:rsidRPr="000A309A">
              <w:rPr>
                <w:rFonts w:ascii="Segoe UI" w:hAnsi="Segoe UI" w:cs="Segoe UI"/>
                <w:sz w:val="18"/>
                <w:lang w:val="en-US"/>
              </w:rPr>
              <w:t>accusamus</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inventore</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Aut</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quam</w:t>
            </w:r>
            <w:proofErr w:type="spellEnd"/>
            <w:r w:rsidRPr="000A309A">
              <w:rPr>
                <w:rFonts w:ascii="Segoe UI" w:hAnsi="Segoe UI" w:cs="Segoe UI"/>
                <w:sz w:val="18"/>
                <w:lang w:val="en-US"/>
              </w:rPr>
              <w:t xml:space="preserve"> quasi ex </w:t>
            </w:r>
            <w:proofErr w:type="spellStart"/>
            <w:r w:rsidRPr="000A309A">
              <w:rPr>
                <w:rFonts w:ascii="Segoe UI" w:hAnsi="Segoe UI" w:cs="Segoe UI"/>
                <w:sz w:val="18"/>
                <w:lang w:val="en-US"/>
              </w:rPr>
              <w:t>illo</w:t>
            </w:r>
            <w:proofErr w:type="spellEnd"/>
            <w:r w:rsidRPr="000A309A">
              <w:rPr>
                <w:rFonts w:ascii="Segoe UI" w:hAnsi="Segoe UI" w:cs="Segoe UI"/>
                <w:sz w:val="18"/>
                <w:lang w:val="en-US"/>
              </w:rPr>
              <w:t xml:space="preserve"> facilis qui </w:t>
            </w:r>
            <w:proofErr w:type="spellStart"/>
            <w:r w:rsidRPr="000A309A">
              <w:rPr>
                <w:rFonts w:ascii="Segoe UI" w:hAnsi="Segoe UI" w:cs="Segoe UI"/>
                <w:sz w:val="18"/>
                <w:lang w:val="en-US"/>
              </w:rPr>
              <w:t>recusandae</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quisquam</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ut</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tempora</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laboriosam</w:t>
            </w:r>
            <w:proofErr w:type="spellEnd"/>
            <w:r w:rsidRPr="000A309A">
              <w:rPr>
                <w:rFonts w:ascii="Segoe UI" w:hAnsi="Segoe UI" w:cs="Segoe UI"/>
                <w:sz w:val="18"/>
                <w:lang w:val="en-US"/>
              </w:rPr>
              <w:t xml:space="preserve"> et </w:t>
            </w:r>
            <w:proofErr w:type="spellStart"/>
            <w:r w:rsidRPr="000A309A">
              <w:rPr>
                <w:rFonts w:ascii="Segoe UI" w:hAnsi="Segoe UI" w:cs="Segoe UI"/>
                <w:sz w:val="18"/>
                <w:lang w:val="en-US"/>
              </w:rPr>
              <w:t>facere</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maxime</w:t>
            </w:r>
            <w:proofErr w:type="spellEnd"/>
            <w:r w:rsidRPr="000A309A">
              <w:rPr>
                <w:rFonts w:ascii="Segoe UI" w:hAnsi="Segoe UI" w:cs="Segoe UI"/>
                <w:sz w:val="18"/>
                <w:lang w:val="en-US"/>
              </w:rPr>
              <w:t>.</w:t>
            </w:r>
          </w:p>
        </w:tc>
      </w:tr>
      <w:tr w:rsidR="00327DEA" w:rsidRPr="004F7B73" w14:paraId="50D3DB4A" w14:textId="77777777" w:rsidTr="00327DEA">
        <w:trPr>
          <w:jc w:val="center"/>
        </w:trPr>
        <w:tc>
          <w:tcPr>
            <w:tcW w:w="2736" w:type="dxa"/>
            <w:vAlign w:val="center"/>
          </w:tcPr>
          <w:p w14:paraId="450045A1" w14:textId="77777777" w:rsidR="00327DEA" w:rsidRPr="00111D4A" w:rsidRDefault="00793A04" w:rsidP="00793A04">
            <w:pPr>
              <w:widowControl w:val="0"/>
              <w:rPr>
                <w:rFonts w:ascii="Segoe UI" w:hAnsi="Segoe UI" w:cs="Segoe UI"/>
                <w:iCs/>
                <w:sz w:val="18"/>
                <w:szCs w:val="18"/>
                <w:lang w:val="en-US"/>
              </w:rPr>
            </w:pPr>
            <w:r>
              <w:rPr>
                <w:rFonts w:ascii="Segoe UI" w:hAnsi="Segoe UI" w:cs="Segoe UI"/>
                <w:iCs/>
                <w:sz w:val="18"/>
                <w:szCs w:val="18"/>
                <w:lang w:val="en-US"/>
              </w:rPr>
              <w:t>c</w:t>
            </w:r>
            <w:r w:rsidR="00327DEA" w:rsidRPr="00111D4A">
              <w:rPr>
                <w:rFonts w:ascii="Segoe UI" w:hAnsi="Segoe UI" w:cs="Segoe UI"/>
                <w:iCs/>
                <w:sz w:val="18"/>
                <w:szCs w:val="18"/>
                <w:lang w:val="en-US"/>
              </w:rPr>
              <w:t>alendar effects</w:t>
            </w:r>
            <w:r>
              <w:rPr>
                <w:rFonts w:ascii="Segoe UI" w:hAnsi="Segoe UI" w:cs="Segoe UI"/>
                <w:iCs/>
                <w:sz w:val="18"/>
                <w:szCs w:val="18"/>
                <w:lang w:val="en-US"/>
              </w:rPr>
              <w:t>, b</w:t>
            </w:r>
            <w:r w:rsidR="00327DEA" w:rsidRPr="00111D4A">
              <w:rPr>
                <w:rFonts w:ascii="Segoe UI" w:hAnsi="Segoe UI" w:cs="Segoe UI"/>
                <w:iCs/>
                <w:sz w:val="18"/>
                <w:szCs w:val="18"/>
                <w:lang w:val="en-US"/>
              </w:rPr>
              <w:t>ehavioral finance</w:t>
            </w:r>
            <w:r>
              <w:rPr>
                <w:rFonts w:ascii="Segoe UI" w:hAnsi="Segoe UI" w:cs="Segoe UI"/>
                <w:iCs/>
                <w:sz w:val="18"/>
                <w:szCs w:val="18"/>
                <w:lang w:val="en-US"/>
              </w:rPr>
              <w:t>, r</w:t>
            </w:r>
            <w:r w:rsidR="00327DEA" w:rsidRPr="00111D4A">
              <w:rPr>
                <w:rFonts w:ascii="Segoe UI" w:hAnsi="Segoe UI" w:cs="Segoe UI"/>
                <w:iCs/>
                <w:sz w:val="18"/>
                <w:szCs w:val="18"/>
                <w:lang w:val="en-US"/>
              </w:rPr>
              <w:t>eal estate market</w:t>
            </w:r>
          </w:p>
        </w:tc>
        <w:tc>
          <w:tcPr>
            <w:tcW w:w="7524" w:type="dxa"/>
            <w:vMerge/>
          </w:tcPr>
          <w:p w14:paraId="367C1239" w14:textId="77777777" w:rsidR="00327DEA" w:rsidRPr="00111D4A" w:rsidRDefault="00327DEA" w:rsidP="00A12BA8">
            <w:pPr>
              <w:pStyle w:val="Bezodstpw1"/>
              <w:widowControl w:val="0"/>
              <w:jc w:val="both"/>
              <w:rPr>
                <w:rFonts w:ascii="Segoe UI" w:hAnsi="Segoe UI" w:cs="Segoe UI"/>
                <w:b/>
                <w:bCs/>
                <w:spacing w:val="20"/>
                <w:sz w:val="18"/>
                <w:szCs w:val="20"/>
                <w:lang w:val="en-US"/>
              </w:rPr>
            </w:pPr>
          </w:p>
        </w:tc>
      </w:tr>
      <w:tr w:rsidR="00327DEA" w14:paraId="5A75C039" w14:textId="77777777" w:rsidTr="00327DEA">
        <w:trPr>
          <w:jc w:val="center"/>
        </w:trPr>
        <w:tc>
          <w:tcPr>
            <w:tcW w:w="2736" w:type="dxa"/>
            <w:vAlign w:val="center"/>
          </w:tcPr>
          <w:p w14:paraId="6A9083C4" w14:textId="77777777" w:rsidR="00327DEA" w:rsidRPr="00111D4A" w:rsidRDefault="00327DEA" w:rsidP="00A12BA8">
            <w:pPr>
              <w:pStyle w:val="Bezodstpw1"/>
              <w:widowControl w:val="0"/>
              <w:rPr>
                <w:rFonts w:ascii="Segoe UI" w:hAnsi="Segoe UI" w:cs="Segoe UI"/>
                <w:i/>
                <w:spacing w:val="20"/>
                <w:sz w:val="18"/>
                <w:szCs w:val="18"/>
                <w:lang w:val="en-US"/>
              </w:rPr>
            </w:pPr>
            <w:r w:rsidRPr="00111D4A">
              <w:rPr>
                <w:rFonts w:ascii="Segoe UI" w:hAnsi="Segoe UI" w:cs="Segoe UI"/>
                <w:i/>
                <w:sz w:val="18"/>
                <w:szCs w:val="18"/>
                <w:lang w:val="en-US"/>
              </w:rPr>
              <w:t>JEL Classification:</w:t>
            </w:r>
          </w:p>
        </w:tc>
        <w:tc>
          <w:tcPr>
            <w:tcW w:w="7524" w:type="dxa"/>
            <w:vMerge/>
          </w:tcPr>
          <w:p w14:paraId="451BE6E5" w14:textId="77777777" w:rsidR="00327DEA" w:rsidRPr="006D79C4" w:rsidRDefault="00327DEA" w:rsidP="00A12BA8">
            <w:pPr>
              <w:pStyle w:val="Bezodstpw1"/>
              <w:widowControl w:val="0"/>
              <w:jc w:val="both"/>
              <w:rPr>
                <w:rFonts w:ascii="Segoe UI" w:hAnsi="Segoe UI" w:cs="Segoe UI"/>
                <w:b/>
                <w:bCs/>
                <w:spacing w:val="20"/>
                <w:szCs w:val="20"/>
                <w:lang w:val="en-US"/>
              </w:rPr>
            </w:pPr>
          </w:p>
        </w:tc>
      </w:tr>
      <w:tr w:rsidR="00327DEA" w:rsidRPr="004F7B73" w14:paraId="39363986" w14:textId="77777777" w:rsidTr="00327DEA">
        <w:trPr>
          <w:jc w:val="center"/>
        </w:trPr>
        <w:tc>
          <w:tcPr>
            <w:tcW w:w="2736" w:type="dxa"/>
            <w:vAlign w:val="center"/>
          </w:tcPr>
          <w:p w14:paraId="725C2D29" w14:textId="77777777" w:rsidR="00327DEA" w:rsidRPr="005A5B29" w:rsidRDefault="00327DEA" w:rsidP="00A12BA8">
            <w:pPr>
              <w:widowControl w:val="0"/>
              <w:rPr>
                <w:rFonts w:ascii="Segoe UI" w:hAnsi="Segoe UI" w:cs="Segoe UI"/>
                <w:sz w:val="18"/>
                <w:szCs w:val="18"/>
                <w:highlight w:val="yellow"/>
                <w:lang w:val="en-US"/>
              </w:rPr>
            </w:pPr>
            <w:r w:rsidRPr="005A5B29">
              <w:rPr>
                <w:rFonts w:ascii="Segoe UI" w:hAnsi="Segoe UI" w:cs="Segoe UI"/>
                <w:sz w:val="18"/>
                <w:szCs w:val="18"/>
                <w:highlight w:val="yellow"/>
                <w:lang w:val="en-US"/>
              </w:rPr>
              <w:t>(see http://www.aeaweb.org/</w:t>
            </w:r>
          </w:p>
          <w:p w14:paraId="553D71A8" w14:textId="77777777" w:rsidR="00327DEA" w:rsidRPr="00111D4A" w:rsidRDefault="00327DEA" w:rsidP="00A12BA8">
            <w:pPr>
              <w:widowControl w:val="0"/>
              <w:rPr>
                <w:rFonts w:ascii="Segoe UI" w:hAnsi="Segoe UI" w:cs="Segoe UI"/>
                <w:sz w:val="18"/>
                <w:szCs w:val="18"/>
                <w:lang w:val="en-US"/>
              </w:rPr>
            </w:pPr>
            <w:r w:rsidRPr="005A5B29">
              <w:rPr>
                <w:rFonts w:ascii="Segoe UI" w:hAnsi="Segoe UI" w:cs="Segoe UI"/>
                <w:sz w:val="18"/>
                <w:szCs w:val="18"/>
                <w:highlight w:val="yellow"/>
                <w:lang w:val="en-US"/>
              </w:rPr>
              <w:t>journal/jel_class_system.html)</w:t>
            </w:r>
          </w:p>
        </w:tc>
        <w:tc>
          <w:tcPr>
            <w:tcW w:w="7524" w:type="dxa"/>
            <w:vMerge/>
          </w:tcPr>
          <w:p w14:paraId="313E2C4C" w14:textId="77777777" w:rsidR="00327DEA" w:rsidRPr="006D79C4" w:rsidRDefault="00327DEA" w:rsidP="00A12BA8">
            <w:pPr>
              <w:pStyle w:val="Bezodstpw1"/>
              <w:widowControl w:val="0"/>
              <w:jc w:val="both"/>
              <w:rPr>
                <w:rFonts w:ascii="Segoe UI" w:hAnsi="Segoe UI" w:cs="Segoe UI"/>
                <w:b/>
                <w:bCs/>
                <w:spacing w:val="20"/>
                <w:szCs w:val="20"/>
                <w:lang w:val="en-US"/>
              </w:rPr>
            </w:pPr>
          </w:p>
        </w:tc>
      </w:tr>
      <w:tr w:rsidR="00327DEA" w:rsidRPr="004F7B73" w14:paraId="12338334" w14:textId="77777777" w:rsidTr="00327DEA">
        <w:trPr>
          <w:jc w:val="center"/>
        </w:trPr>
        <w:tc>
          <w:tcPr>
            <w:tcW w:w="2736" w:type="dxa"/>
          </w:tcPr>
          <w:p w14:paraId="7049A251" w14:textId="77777777" w:rsidR="00327DEA" w:rsidRDefault="00327DEA" w:rsidP="00A12BA8">
            <w:pPr>
              <w:pStyle w:val="Bezodstpw1"/>
              <w:widowControl w:val="0"/>
              <w:jc w:val="both"/>
              <w:rPr>
                <w:rFonts w:ascii="Segoe UI" w:hAnsi="Segoe UI" w:cs="Segoe UI"/>
                <w:sz w:val="20"/>
                <w:lang w:val="en-US"/>
              </w:rPr>
            </w:pPr>
          </w:p>
        </w:tc>
        <w:tc>
          <w:tcPr>
            <w:tcW w:w="7524" w:type="dxa"/>
            <w:vMerge/>
          </w:tcPr>
          <w:p w14:paraId="53E4F90E" w14:textId="77777777" w:rsidR="00327DEA" w:rsidRDefault="00327DEA" w:rsidP="00A12BA8">
            <w:pPr>
              <w:pStyle w:val="Bezodstpw1"/>
              <w:widowControl w:val="0"/>
              <w:jc w:val="both"/>
              <w:rPr>
                <w:rFonts w:ascii="Segoe UI" w:hAnsi="Segoe UI" w:cs="Segoe UI"/>
                <w:sz w:val="20"/>
                <w:lang w:val="en-US"/>
              </w:rPr>
            </w:pPr>
          </w:p>
        </w:tc>
      </w:tr>
      <w:tr w:rsidR="002205F6" w:rsidRPr="002205F6" w14:paraId="43EEBC80" w14:textId="77777777" w:rsidTr="00844108">
        <w:trPr>
          <w:jc w:val="center"/>
        </w:trPr>
        <w:tc>
          <w:tcPr>
            <w:tcW w:w="2736" w:type="dxa"/>
          </w:tcPr>
          <w:p w14:paraId="5D3D11B2" w14:textId="77777777" w:rsidR="002205F6" w:rsidRDefault="002205F6" w:rsidP="00844108">
            <w:pPr>
              <w:pStyle w:val="Bezodstpw1"/>
              <w:widowControl w:val="0"/>
              <w:spacing w:after="20"/>
              <w:jc w:val="both"/>
              <w:rPr>
                <w:rFonts w:ascii="Segoe UI" w:hAnsi="Segoe UI" w:cs="Segoe UI"/>
                <w:i/>
                <w:sz w:val="18"/>
                <w:lang w:val="en-US"/>
              </w:rPr>
            </w:pPr>
            <w:r w:rsidRPr="00111D4A">
              <w:rPr>
                <w:rFonts w:ascii="Segoe UI" w:hAnsi="Segoe UI" w:cs="Segoe UI"/>
                <w:i/>
                <w:sz w:val="18"/>
                <w:lang w:val="en-US"/>
              </w:rPr>
              <w:t>Citation:</w:t>
            </w:r>
          </w:p>
          <w:p w14:paraId="0ADCAF29" w14:textId="77777777" w:rsidR="002205F6" w:rsidRPr="00111D4A" w:rsidRDefault="002205F6" w:rsidP="00844108">
            <w:pPr>
              <w:pStyle w:val="Bezodstpw1"/>
              <w:widowControl w:val="0"/>
              <w:jc w:val="center"/>
              <w:rPr>
                <w:rFonts w:ascii="Segoe UI" w:hAnsi="Segoe UI" w:cs="Segoe UI"/>
                <w:i/>
                <w:sz w:val="20"/>
                <w:lang w:val="en-US"/>
              </w:rPr>
            </w:pPr>
            <w:r>
              <w:rPr>
                <w:rFonts w:ascii="Segoe UI" w:hAnsi="Segoe UI" w:cs="Segoe UI"/>
                <w:i/>
                <w:noProof/>
                <w:sz w:val="20"/>
                <w:lang w:eastAsia="pl-PL"/>
              </w:rPr>
              <w:drawing>
                <wp:inline distT="0" distB="0" distL="0" distR="0" wp14:anchorId="6E98E6E3" wp14:editId="7ADE76A4">
                  <wp:extent cx="1280163" cy="155448"/>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oP-czerwony.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80163" cy="155448"/>
                          </a:xfrm>
                          <a:prstGeom prst="rect">
                            <a:avLst/>
                          </a:prstGeom>
                        </pic:spPr>
                      </pic:pic>
                    </a:graphicData>
                  </a:graphic>
                </wp:inline>
              </w:drawing>
            </w:r>
          </w:p>
        </w:tc>
        <w:tc>
          <w:tcPr>
            <w:tcW w:w="7524" w:type="dxa"/>
          </w:tcPr>
          <w:p w14:paraId="4F387509" w14:textId="77777777" w:rsidR="002205F6" w:rsidRDefault="002205F6" w:rsidP="00844108">
            <w:pPr>
              <w:pStyle w:val="Bezodstpw1"/>
              <w:widowControl w:val="0"/>
              <w:jc w:val="both"/>
              <w:rPr>
                <w:rFonts w:ascii="Segoe UI" w:hAnsi="Segoe UI" w:cs="Segoe UI"/>
                <w:sz w:val="20"/>
                <w:lang w:val="en-US"/>
              </w:rPr>
            </w:pPr>
            <w:r w:rsidRPr="0039789A">
              <w:rPr>
                <w:rFonts w:ascii="Segoe UI" w:hAnsi="Segoe UI" w:cs="Segoe UI"/>
                <w:sz w:val="18"/>
                <w:highlight w:val="yellow"/>
                <w:lang w:val="en-US"/>
              </w:rPr>
              <w:t>(complete editorial board)</w:t>
            </w:r>
          </w:p>
        </w:tc>
      </w:tr>
    </w:tbl>
    <w:p w14:paraId="38C2595C" w14:textId="77777777" w:rsidR="00327DEA" w:rsidRPr="00245DB2" w:rsidRDefault="00327DEA" w:rsidP="00066583">
      <w:pPr>
        <w:pStyle w:val="Bezodstpw1"/>
        <w:widowControl w:val="0"/>
        <w:jc w:val="both"/>
        <w:rPr>
          <w:rFonts w:ascii="Segoe UI" w:hAnsi="Segoe UI" w:cs="Segoe UI"/>
          <w:sz w:val="20"/>
          <w:lang w:val="en-US"/>
        </w:rPr>
      </w:pPr>
    </w:p>
    <w:p w14:paraId="12EAF69E" w14:textId="77777777" w:rsidR="00327DEA" w:rsidRDefault="00327DEA" w:rsidP="00327DEA">
      <w:pPr>
        <w:pStyle w:val="Bezodstpw1"/>
        <w:widowControl w:val="0"/>
        <w:spacing w:before="120" w:after="120"/>
        <w:jc w:val="both"/>
        <w:rPr>
          <w:rFonts w:ascii="Segoe UI" w:hAnsi="Segoe UI" w:cs="Segoe UI"/>
          <w:sz w:val="20"/>
          <w:szCs w:val="20"/>
          <w:lang w:val="en-US"/>
        </w:rPr>
      </w:pPr>
      <w:r w:rsidRPr="00E44BF5">
        <w:rPr>
          <w:rFonts w:ascii="Segoe UI" w:hAnsi="Segoe UI" w:cs="Segoe UI"/>
          <w:b/>
          <w:sz w:val="20"/>
          <w:lang w:val="en-US"/>
        </w:rPr>
        <w:t>1. Introduction</w:t>
      </w:r>
    </w:p>
    <w:p w14:paraId="5B03B6DB" w14:textId="77777777" w:rsidR="00327DEA" w:rsidRPr="000A309A" w:rsidRDefault="00327DEA" w:rsidP="00327DEA">
      <w:pPr>
        <w:pStyle w:val="Bezodstpw1"/>
        <w:widowControl w:val="0"/>
        <w:jc w:val="both"/>
        <w:rPr>
          <w:rFonts w:ascii="Segoe UI" w:hAnsi="Segoe UI" w:cs="Segoe UI"/>
          <w:i/>
          <w:sz w:val="20"/>
          <w:szCs w:val="20"/>
          <w:lang w:val="en-US"/>
        </w:rPr>
      </w:pPr>
      <w:r w:rsidRPr="000A309A">
        <w:rPr>
          <w:rFonts w:ascii="Segoe UI" w:hAnsi="Segoe UI" w:cs="Segoe UI"/>
          <w:i/>
          <w:sz w:val="20"/>
          <w:szCs w:val="20"/>
          <w:lang w:val="en-US"/>
        </w:rPr>
        <w:t xml:space="preserve">In this section, the authors should provide a description of the nature and context of the research problem along with its importance and the novelty connected with it. The aims of the work are to be stated along with sufficient background and a description of how the research will contribute to the advancement of science and knowledge, as well as practical application. We ask you to provide a concise and informative indication of the main positions of literature connected with the topic, addressing the current state of knowledge as well as unanswered gaps. Proficiency in literature can be shown by referencing classic as well as recent key sources, with peer-reviewed research journals and books holding particular importance. </w:t>
      </w:r>
    </w:p>
    <w:p w14:paraId="388AD6E3" w14:textId="77777777" w:rsidR="00327DEA" w:rsidRPr="00BF275C" w:rsidRDefault="00327DEA" w:rsidP="00327DEA">
      <w:pPr>
        <w:pStyle w:val="Bezodstpw1"/>
        <w:widowControl w:val="0"/>
        <w:tabs>
          <w:tab w:val="left" w:pos="284"/>
        </w:tabs>
        <w:jc w:val="both"/>
        <w:rPr>
          <w:rFonts w:ascii="Segoe UI" w:hAnsi="Segoe UI" w:cs="Segoe UI"/>
          <w:sz w:val="20"/>
          <w:szCs w:val="20"/>
          <w:lang w:val="en-US"/>
        </w:rPr>
      </w:pPr>
      <w:r w:rsidRPr="0077593F">
        <w:rPr>
          <w:rFonts w:ascii="Segoe UI" w:hAnsi="Segoe UI" w:cs="Segoe UI"/>
          <w:sz w:val="20"/>
          <w:szCs w:val="20"/>
          <w:lang w:val="en-US"/>
        </w:rPr>
        <w:t xml:space="preserve">Dantzer (2003), </w:t>
      </w:r>
      <w:proofErr w:type="spellStart"/>
      <w:r w:rsidRPr="0077593F">
        <w:rPr>
          <w:rFonts w:ascii="Segoe UI" w:hAnsi="Segoe UI" w:cs="Segoe UI"/>
          <w:sz w:val="20"/>
          <w:szCs w:val="20"/>
          <w:lang w:val="en-US"/>
        </w:rPr>
        <w:t>Pinquart</w:t>
      </w:r>
      <w:proofErr w:type="spellEnd"/>
      <w:r w:rsidRPr="0077593F">
        <w:rPr>
          <w:rFonts w:ascii="Segoe UI" w:hAnsi="Segoe UI" w:cs="Segoe UI"/>
          <w:sz w:val="20"/>
          <w:szCs w:val="20"/>
          <w:lang w:val="en-US"/>
        </w:rPr>
        <w:t xml:space="preserve"> and Shen (2011) </w:t>
      </w:r>
      <w:proofErr w:type="spellStart"/>
      <w:r w:rsidRPr="002F6618">
        <w:rPr>
          <w:rFonts w:ascii="Segoe UI" w:hAnsi="Segoe UI" w:cs="Segoe UI"/>
          <w:sz w:val="20"/>
          <w:szCs w:val="20"/>
          <w:lang w:val="en-US"/>
        </w:rPr>
        <w:t>orem</w:t>
      </w:r>
      <w:proofErr w:type="spellEnd"/>
      <w:r w:rsidRPr="002F6618">
        <w:rPr>
          <w:rFonts w:ascii="Segoe UI" w:hAnsi="Segoe UI" w:cs="Segoe UI"/>
          <w:sz w:val="20"/>
          <w:szCs w:val="20"/>
          <w:lang w:val="en-US"/>
        </w:rPr>
        <w:t xml:space="preserve"> ipsum dolor sit </w:t>
      </w:r>
      <w:proofErr w:type="spellStart"/>
      <w:r w:rsidRPr="002F6618">
        <w:rPr>
          <w:rFonts w:ascii="Segoe UI" w:hAnsi="Segoe UI" w:cs="Segoe UI"/>
          <w:sz w:val="20"/>
          <w:szCs w:val="20"/>
          <w:lang w:val="en-US"/>
        </w:rPr>
        <w:t>amet</w:t>
      </w:r>
      <w:proofErr w:type="spellEnd"/>
      <w:r w:rsidRPr="002F6618">
        <w:rPr>
          <w:rFonts w:ascii="Segoe UI" w:hAnsi="Segoe UI" w:cs="Segoe UI"/>
          <w:sz w:val="20"/>
          <w:szCs w:val="20"/>
          <w:lang w:val="en-US"/>
        </w:rPr>
        <w:t xml:space="preserve">. Ex </w:t>
      </w:r>
      <w:proofErr w:type="spellStart"/>
      <w:r w:rsidRPr="002F6618">
        <w:rPr>
          <w:rFonts w:ascii="Segoe UI" w:hAnsi="Segoe UI" w:cs="Segoe UI"/>
          <w:sz w:val="20"/>
          <w:szCs w:val="20"/>
          <w:lang w:val="en-US"/>
        </w:rPr>
        <w:t>eaque</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molestiae</w:t>
      </w:r>
      <w:proofErr w:type="spellEnd"/>
      <w:r w:rsidRPr="002F6618">
        <w:rPr>
          <w:rFonts w:ascii="Segoe UI" w:hAnsi="Segoe UI" w:cs="Segoe UI"/>
          <w:sz w:val="20"/>
          <w:szCs w:val="20"/>
          <w:lang w:val="en-US"/>
        </w:rPr>
        <w:t xml:space="preserve"> qui </w:t>
      </w:r>
      <w:proofErr w:type="spellStart"/>
      <w:r w:rsidRPr="002F6618">
        <w:rPr>
          <w:rFonts w:ascii="Segoe UI" w:hAnsi="Segoe UI" w:cs="Segoe UI"/>
          <w:sz w:val="20"/>
          <w:szCs w:val="20"/>
          <w:lang w:val="en-US"/>
        </w:rPr>
        <w:t>dolorum</w:t>
      </w:r>
      <w:proofErr w:type="spellEnd"/>
      <w:r w:rsidRPr="002F6618">
        <w:rPr>
          <w:rFonts w:ascii="Segoe UI" w:hAnsi="Segoe UI" w:cs="Segoe UI"/>
          <w:sz w:val="20"/>
          <w:szCs w:val="20"/>
          <w:lang w:val="en-US"/>
        </w:rPr>
        <w:t xml:space="preserve"> delectus et corporis quia est </w:t>
      </w:r>
      <w:proofErr w:type="spellStart"/>
      <w:r w:rsidRPr="002F6618">
        <w:rPr>
          <w:rFonts w:ascii="Segoe UI" w:hAnsi="Segoe UI" w:cs="Segoe UI"/>
          <w:sz w:val="20"/>
          <w:szCs w:val="20"/>
          <w:lang w:val="en-US"/>
        </w:rPr>
        <w:t>quas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blanditiis</w:t>
      </w:r>
      <w:proofErr w:type="spellEnd"/>
      <w:r w:rsidRPr="002F6618">
        <w:rPr>
          <w:rFonts w:ascii="Segoe UI" w:hAnsi="Segoe UI" w:cs="Segoe UI"/>
          <w:sz w:val="20"/>
          <w:szCs w:val="20"/>
          <w:lang w:val="en-US"/>
        </w:rPr>
        <w:t xml:space="preserve"> sit illum nisi </w:t>
      </w:r>
      <w:proofErr w:type="spellStart"/>
      <w:r w:rsidRPr="002F6618">
        <w:rPr>
          <w:rFonts w:ascii="Segoe UI" w:hAnsi="Segoe UI" w:cs="Segoe UI"/>
          <w:sz w:val="20"/>
          <w:szCs w:val="20"/>
          <w:lang w:val="en-US"/>
        </w:rPr>
        <w:t>aut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deleniti</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optio</w:t>
      </w:r>
      <w:proofErr w:type="spellEnd"/>
      <w:r w:rsidRPr="002F6618">
        <w:rPr>
          <w:rFonts w:ascii="Segoe UI" w:hAnsi="Segoe UI" w:cs="Segoe UI"/>
          <w:sz w:val="20"/>
          <w:szCs w:val="20"/>
          <w:lang w:val="en-US"/>
        </w:rPr>
        <w:t xml:space="preserve">? Et </w:t>
      </w:r>
      <w:proofErr w:type="spellStart"/>
      <w:r w:rsidRPr="002F6618">
        <w:rPr>
          <w:rFonts w:ascii="Segoe UI" w:hAnsi="Segoe UI" w:cs="Segoe UI"/>
          <w:sz w:val="20"/>
          <w:szCs w:val="20"/>
          <w:lang w:val="en-US"/>
        </w:rPr>
        <w:t>enim</w:t>
      </w:r>
      <w:proofErr w:type="spellEnd"/>
      <w:r w:rsidRPr="002F6618">
        <w:rPr>
          <w:rFonts w:ascii="Segoe UI" w:hAnsi="Segoe UI" w:cs="Segoe UI"/>
          <w:sz w:val="20"/>
          <w:szCs w:val="20"/>
          <w:lang w:val="en-US"/>
        </w:rPr>
        <w:t xml:space="preserve"> nostrum sed </w:t>
      </w:r>
      <w:proofErr w:type="spellStart"/>
      <w:r w:rsidRPr="002F6618">
        <w:rPr>
          <w:rFonts w:ascii="Segoe UI" w:hAnsi="Segoe UI" w:cs="Segoe UI"/>
          <w:sz w:val="20"/>
          <w:szCs w:val="20"/>
          <w:lang w:val="en-US"/>
        </w:rPr>
        <w:t>temporibus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velit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eos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assumenda</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atque</w:t>
      </w:r>
      <w:proofErr w:type="spellEnd"/>
      <w:r w:rsidRPr="002F6618">
        <w:rPr>
          <w:rFonts w:ascii="Segoe UI" w:hAnsi="Segoe UI" w:cs="Segoe UI"/>
          <w:sz w:val="20"/>
          <w:szCs w:val="20"/>
          <w:lang w:val="en-US"/>
        </w:rPr>
        <w:t xml:space="preserve"> et </w:t>
      </w:r>
      <w:proofErr w:type="spellStart"/>
      <w:r w:rsidRPr="002F6618">
        <w:rPr>
          <w:rFonts w:ascii="Segoe UI" w:hAnsi="Segoe UI" w:cs="Segoe UI"/>
          <w:sz w:val="20"/>
          <w:szCs w:val="20"/>
          <w:lang w:val="en-US"/>
        </w:rPr>
        <w:t>quod</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numquam</w:t>
      </w:r>
      <w:proofErr w:type="spellEnd"/>
      <w:r w:rsidRPr="002F6618">
        <w:rPr>
          <w:rFonts w:ascii="Segoe UI" w:hAnsi="Segoe UI" w:cs="Segoe UI"/>
          <w:sz w:val="20"/>
          <w:szCs w:val="20"/>
          <w:lang w:val="en-US"/>
        </w:rPr>
        <w:t xml:space="preserve"> qui </w:t>
      </w:r>
      <w:proofErr w:type="spellStart"/>
      <w:r w:rsidRPr="002F6618">
        <w:rPr>
          <w:rFonts w:ascii="Segoe UI" w:hAnsi="Segoe UI" w:cs="Segoe UI"/>
          <w:sz w:val="20"/>
          <w:szCs w:val="20"/>
          <w:lang w:val="en-US"/>
        </w:rPr>
        <w:t>doloribus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quibusdam</w:t>
      </w:r>
      <w:proofErr w:type="spellEnd"/>
      <w:r w:rsidRPr="002F6618">
        <w:rPr>
          <w:rFonts w:ascii="Segoe UI" w:hAnsi="Segoe UI" w:cs="Segoe UI"/>
          <w:sz w:val="20"/>
          <w:szCs w:val="20"/>
          <w:lang w:val="en-US"/>
        </w:rPr>
        <w:t xml:space="preserve"> a </w:t>
      </w:r>
      <w:proofErr w:type="spellStart"/>
      <w:r w:rsidRPr="002F6618">
        <w:rPr>
          <w:rFonts w:ascii="Segoe UI" w:hAnsi="Segoe UI" w:cs="Segoe UI"/>
          <w:sz w:val="20"/>
          <w:szCs w:val="20"/>
          <w:lang w:val="en-US"/>
        </w:rPr>
        <w:t>odit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quaerat</w:t>
      </w:r>
      <w:proofErr w:type="spellEnd"/>
      <w:r w:rsidRPr="002F6618">
        <w:rPr>
          <w:rFonts w:ascii="Segoe UI" w:hAnsi="Segoe UI" w:cs="Segoe UI"/>
          <w:sz w:val="20"/>
          <w:szCs w:val="20"/>
          <w:lang w:val="en-US"/>
        </w:rPr>
        <w:t xml:space="preserve"> sit </w:t>
      </w:r>
      <w:proofErr w:type="spellStart"/>
      <w:r w:rsidRPr="002F6618">
        <w:rPr>
          <w:rFonts w:ascii="Segoe UI" w:hAnsi="Segoe UI" w:cs="Segoe UI"/>
          <w:sz w:val="20"/>
          <w:szCs w:val="20"/>
          <w:lang w:val="en-US"/>
        </w:rPr>
        <w:t>expedita</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repellendus</w:t>
      </w:r>
      <w:proofErr w:type="spellEnd"/>
      <w:r w:rsidRPr="002F6618">
        <w:rPr>
          <w:rFonts w:ascii="Segoe UI" w:hAnsi="Segoe UI" w:cs="Segoe UI"/>
          <w:sz w:val="20"/>
          <w:szCs w:val="20"/>
          <w:lang w:val="en-US"/>
        </w:rPr>
        <w:t xml:space="preserve">. Sed </w:t>
      </w:r>
      <w:proofErr w:type="spellStart"/>
      <w:r w:rsidRPr="002F6618">
        <w:rPr>
          <w:rFonts w:ascii="Segoe UI" w:hAnsi="Segoe UI" w:cs="Segoe UI"/>
          <w:sz w:val="20"/>
          <w:szCs w:val="20"/>
          <w:lang w:val="en-US"/>
        </w:rPr>
        <w:t>quae</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veniam</w:t>
      </w:r>
      <w:proofErr w:type="spellEnd"/>
      <w:r w:rsidRPr="002F6618">
        <w:rPr>
          <w:rFonts w:ascii="Segoe UI" w:hAnsi="Segoe UI" w:cs="Segoe UI"/>
          <w:sz w:val="20"/>
          <w:szCs w:val="20"/>
          <w:lang w:val="en-US"/>
        </w:rPr>
        <w:t xml:space="preserve"> et </w:t>
      </w:r>
      <w:proofErr w:type="spellStart"/>
      <w:r w:rsidRPr="002F6618">
        <w:rPr>
          <w:rFonts w:ascii="Segoe UI" w:hAnsi="Segoe UI" w:cs="Segoe UI"/>
          <w:sz w:val="20"/>
          <w:szCs w:val="20"/>
          <w:lang w:val="en-US"/>
        </w:rPr>
        <w:t>consequuntur</w:t>
      </w:r>
      <w:proofErr w:type="spellEnd"/>
      <w:r w:rsidRPr="002F6618">
        <w:rPr>
          <w:rFonts w:ascii="Segoe UI" w:hAnsi="Segoe UI" w:cs="Segoe UI"/>
          <w:sz w:val="20"/>
          <w:szCs w:val="20"/>
          <w:lang w:val="en-US"/>
        </w:rPr>
        <w:t xml:space="preserve"> minima sit </w:t>
      </w:r>
      <w:proofErr w:type="spellStart"/>
      <w:r w:rsidRPr="002F6618">
        <w:rPr>
          <w:rFonts w:ascii="Segoe UI" w:hAnsi="Segoe UI" w:cs="Segoe UI"/>
          <w:sz w:val="20"/>
          <w:szCs w:val="20"/>
          <w:lang w:val="en-US"/>
        </w:rPr>
        <w:t>quaerat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enim</w:t>
      </w:r>
      <w:proofErr w:type="spellEnd"/>
      <w:r w:rsidRPr="002F6618">
        <w:rPr>
          <w:rFonts w:ascii="Segoe UI" w:hAnsi="Segoe UI" w:cs="Segoe UI"/>
          <w:sz w:val="20"/>
          <w:szCs w:val="20"/>
          <w:lang w:val="en-US"/>
        </w:rPr>
        <w:t xml:space="preserve"> est rerum </w:t>
      </w:r>
      <w:proofErr w:type="spellStart"/>
      <w:r w:rsidRPr="002F6618">
        <w:rPr>
          <w:rFonts w:ascii="Segoe UI" w:hAnsi="Segoe UI" w:cs="Segoe UI"/>
          <w:sz w:val="20"/>
          <w:szCs w:val="20"/>
          <w:lang w:val="en-US"/>
        </w:rPr>
        <w:t>consequatur</w:t>
      </w:r>
      <w:proofErr w:type="spellEnd"/>
      <w:r w:rsidRPr="002F6618">
        <w:rPr>
          <w:rFonts w:ascii="Segoe UI" w:hAnsi="Segoe UI" w:cs="Segoe UI"/>
          <w:sz w:val="20"/>
          <w:szCs w:val="20"/>
          <w:lang w:val="en-US"/>
        </w:rPr>
        <w:t xml:space="preserve"> et Quis dolore. Ut </w:t>
      </w:r>
      <w:proofErr w:type="spellStart"/>
      <w:r w:rsidRPr="002F6618">
        <w:rPr>
          <w:rFonts w:ascii="Segoe UI" w:hAnsi="Segoe UI" w:cs="Segoe UI"/>
          <w:sz w:val="20"/>
          <w:szCs w:val="20"/>
          <w:lang w:val="en-US"/>
        </w:rPr>
        <w:t>enim</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officiis</w:t>
      </w:r>
      <w:proofErr w:type="spellEnd"/>
      <w:r w:rsidRPr="002F6618">
        <w:rPr>
          <w:rFonts w:ascii="Segoe UI" w:hAnsi="Segoe UI" w:cs="Segoe UI"/>
          <w:sz w:val="20"/>
          <w:szCs w:val="20"/>
          <w:lang w:val="en-US"/>
        </w:rPr>
        <w:t xml:space="preserve"> in </w:t>
      </w:r>
      <w:proofErr w:type="spellStart"/>
      <w:r w:rsidRPr="002F6618">
        <w:rPr>
          <w:rFonts w:ascii="Segoe UI" w:hAnsi="Segoe UI" w:cs="Segoe UI"/>
          <w:sz w:val="20"/>
          <w:szCs w:val="20"/>
          <w:lang w:val="en-US"/>
        </w:rPr>
        <w:t>reprehenderit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doloremque</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aut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necessitatibus</w:t>
      </w:r>
      <w:proofErr w:type="spellEnd"/>
      <w:r w:rsidRPr="002F6618">
        <w:rPr>
          <w:rFonts w:ascii="Segoe UI" w:hAnsi="Segoe UI" w:cs="Segoe UI"/>
          <w:sz w:val="20"/>
          <w:szCs w:val="20"/>
          <w:lang w:val="en-US"/>
        </w:rPr>
        <w:t xml:space="preserve"> illum est autem </w:t>
      </w:r>
      <w:proofErr w:type="spellStart"/>
      <w:r w:rsidRPr="002F6618">
        <w:rPr>
          <w:rFonts w:ascii="Segoe UI" w:hAnsi="Segoe UI" w:cs="Segoe UI"/>
          <w:sz w:val="20"/>
          <w:szCs w:val="20"/>
          <w:lang w:val="en-US"/>
        </w:rPr>
        <w:t>fugiat</w:t>
      </w:r>
      <w:proofErr w:type="spellEnd"/>
      <w:r w:rsidRPr="002F6618">
        <w:rPr>
          <w:rFonts w:ascii="Segoe UI" w:hAnsi="Segoe UI" w:cs="Segoe UI"/>
          <w:sz w:val="20"/>
          <w:szCs w:val="20"/>
          <w:lang w:val="en-US"/>
        </w:rPr>
        <w:t xml:space="preserve"> est </w:t>
      </w:r>
      <w:proofErr w:type="spellStart"/>
      <w:r w:rsidRPr="002F6618">
        <w:rPr>
          <w:rFonts w:ascii="Segoe UI" w:hAnsi="Segoe UI" w:cs="Segoe UI"/>
          <w:sz w:val="20"/>
          <w:szCs w:val="20"/>
          <w:lang w:val="en-US"/>
        </w:rPr>
        <w:t>officiis</w:t>
      </w:r>
      <w:proofErr w:type="spellEnd"/>
      <w:r w:rsidRPr="002F6618">
        <w:rPr>
          <w:rFonts w:ascii="Segoe UI" w:hAnsi="Segoe UI" w:cs="Segoe UI"/>
          <w:sz w:val="20"/>
          <w:szCs w:val="20"/>
          <w:lang w:val="en-US"/>
        </w:rPr>
        <w:t xml:space="preserve"> provident est </w:t>
      </w:r>
      <w:proofErr w:type="spellStart"/>
      <w:r w:rsidRPr="002F6618">
        <w:rPr>
          <w:rFonts w:ascii="Segoe UI" w:hAnsi="Segoe UI" w:cs="Segoe UI"/>
          <w:sz w:val="20"/>
          <w:szCs w:val="20"/>
          <w:lang w:val="en-US"/>
        </w:rPr>
        <w:t>eligendi</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recusandae</w:t>
      </w:r>
      <w:proofErr w:type="spellEnd"/>
      <w:r w:rsidRPr="002F6618">
        <w:rPr>
          <w:rFonts w:ascii="Segoe UI" w:hAnsi="Segoe UI" w:cs="Segoe UI"/>
          <w:sz w:val="20"/>
          <w:szCs w:val="20"/>
          <w:lang w:val="en-US"/>
        </w:rPr>
        <w:t xml:space="preserve"> qui </w:t>
      </w:r>
      <w:proofErr w:type="spellStart"/>
      <w:r w:rsidRPr="002F6618">
        <w:rPr>
          <w:rFonts w:ascii="Segoe UI" w:hAnsi="Segoe UI" w:cs="Segoe UI"/>
          <w:sz w:val="20"/>
          <w:szCs w:val="20"/>
          <w:lang w:val="en-US"/>
        </w:rPr>
        <w:t>saepe</w:t>
      </w:r>
      <w:proofErr w:type="spellEnd"/>
      <w:r w:rsidRPr="002F6618">
        <w:rPr>
          <w:rFonts w:ascii="Segoe UI" w:hAnsi="Segoe UI" w:cs="Segoe UI"/>
          <w:sz w:val="20"/>
          <w:szCs w:val="20"/>
          <w:lang w:val="en-US"/>
        </w:rPr>
        <w:t xml:space="preserve"> dolore.</w:t>
      </w:r>
    </w:p>
    <w:p w14:paraId="41628873" w14:textId="77777777" w:rsidR="00327DEA" w:rsidRPr="00BF275C" w:rsidRDefault="00327DEA" w:rsidP="00327DEA">
      <w:pPr>
        <w:pStyle w:val="Nagwek1"/>
        <w:keepNext w:val="0"/>
        <w:widowControl w:val="0"/>
        <w:spacing w:before="120" w:after="120"/>
        <w:jc w:val="both"/>
        <w:rPr>
          <w:rFonts w:ascii="Segoe UI" w:hAnsi="Segoe UI" w:cs="Segoe UI"/>
          <w:lang w:val="en-US"/>
        </w:rPr>
      </w:pPr>
      <w:r w:rsidRPr="00BF275C">
        <w:rPr>
          <w:rFonts w:ascii="Segoe UI" w:hAnsi="Segoe UI" w:cs="Segoe UI"/>
          <w:lang w:val="en-US"/>
        </w:rPr>
        <w:t xml:space="preserve">2. </w:t>
      </w:r>
      <w:r w:rsidRPr="00186B95">
        <w:rPr>
          <w:rFonts w:ascii="Segoe UI" w:hAnsi="Segoe UI" w:cs="Segoe UI"/>
          <w:lang w:val="en-US"/>
        </w:rPr>
        <w:t>Material and methods</w:t>
      </w:r>
      <w:r w:rsidRPr="00BF275C">
        <w:rPr>
          <w:rFonts w:ascii="Segoe UI" w:hAnsi="Segoe UI" w:cs="Segoe UI"/>
          <w:lang w:val="en-US"/>
        </w:rPr>
        <w:t xml:space="preserve"> </w:t>
      </w:r>
    </w:p>
    <w:p w14:paraId="7C197047" w14:textId="77777777" w:rsidR="00327DEA" w:rsidRPr="000A309A" w:rsidRDefault="00327DEA" w:rsidP="00327DEA">
      <w:pPr>
        <w:widowControl w:val="0"/>
        <w:jc w:val="both"/>
        <w:rPr>
          <w:rFonts w:ascii="Segoe UI" w:hAnsi="Segoe UI" w:cs="Segoe UI"/>
          <w:i/>
          <w:sz w:val="20"/>
          <w:szCs w:val="20"/>
          <w:lang w:val="en-US"/>
        </w:rPr>
      </w:pPr>
      <w:r w:rsidRPr="000A309A">
        <w:rPr>
          <w:rFonts w:ascii="Segoe UI" w:hAnsi="Segoe UI" w:cs="Segoe UI"/>
          <w:i/>
          <w:sz w:val="20"/>
          <w:szCs w:val="20"/>
          <w:lang w:val="en-US"/>
        </w:rPr>
        <w:t>The study area, data collection and description as well as research problems must first be described. It is next necessary to characterize the research methodology. A detailed description of any new methods and protocols should be provided, whereas well-established methods need only to be briefly described and cited in a concise and suitable manner.</w:t>
      </w:r>
    </w:p>
    <w:p w14:paraId="76F53F16" w14:textId="77777777" w:rsidR="00327DEA" w:rsidRPr="002F6618" w:rsidRDefault="00327DEA" w:rsidP="00E3284A">
      <w:pPr>
        <w:widowControl w:val="0"/>
        <w:jc w:val="both"/>
        <w:rPr>
          <w:rFonts w:ascii="Segoe UI" w:hAnsi="Segoe UI" w:cs="Segoe UI"/>
          <w:sz w:val="20"/>
          <w:szCs w:val="20"/>
          <w:lang w:val="en-US"/>
        </w:rPr>
      </w:pPr>
      <w:proofErr w:type="spellStart"/>
      <w:r w:rsidRPr="002F6618">
        <w:rPr>
          <w:rFonts w:ascii="Segoe UI" w:hAnsi="Segoe UI" w:cs="Segoe UI"/>
          <w:sz w:val="20"/>
          <w:szCs w:val="20"/>
          <w:lang w:val="en-US"/>
        </w:rPr>
        <w:t>Aut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dolores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odio</w:t>
      </w:r>
      <w:proofErr w:type="spellEnd"/>
      <w:r w:rsidRPr="002F6618">
        <w:rPr>
          <w:rFonts w:ascii="Segoe UI" w:hAnsi="Segoe UI" w:cs="Segoe UI"/>
          <w:sz w:val="20"/>
          <w:szCs w:val="20"/>
          <w:lang w:val="en-US"/>
        </w:rPr>
        <w:t xml:space="preserve"> vel </w:t>
      </w:r>
      <w:proofErr w:type="spellStart"/>
      <w:r w:rsidRPr="002F6618">
        <w:rPr>
          <w:rFonts w:ascii="Segoe UI" w:hAnsi="Segoe UI" w:cs="Segoe UI"/>
          <w:sz w:val="20"/>
          <w:szCs w:val="20"/>
          <w:lang w:val="en-US"/>
        </w:rPr>
        <w:t>pariatur</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assumenda</w:t>
      </w:r>
      <w:proofErr w:type="spellEnd"/>
      <w:r w:rsidRPr="002F6618">
        <w:rPr>
          <w:rFonts w:ascii="Segoe UI" w:hAnsi="Segoe UI" w:cs="Segoe UI"/>
          <w:sz w:val="20"/>
          <w:szCs w:val="20"/>
          <w:lang w:val="en-US"/>
        </w:rPr>
        <w:t xml:space="preserve"> id quasi </w:t>
      </w:r>
      <w:proofErr w:type="spellStart"/>
      <w:r w:rsidRPr="002F6618">
        <w:rPr>
          <w:rFonts w:ascii="Segoe UI" w:hAnsi="Segoe UI" w:cs="Segoe UI"/>
          <w:sz w:val="20"/>
          <w:szCs w:val="20"/>
          <w:lang w:val="en-US"/>
        </w:rPr>
        <w:t>voluptatem</w:t>
      </w:r>
      <w:proofErr w:type="spellEnd"/>
      <w:r w:rsidRPr="002F6618">
        <w:rPr>
          <w:rFonts w:ascii="Segoe UI" w:hAnsi="Segoe UI" w:cs="Segoe UI"/>
          <w:sz w:val="20"/>
          <w:szCs w:val="20"/>
          <w:lang w:val="en-US"/>
        </w:rPr>
        <w:t xml:space="preserve"> sit </w:t>
      </w:r>
      <w:proofErr w:type="spellStart"/>
      <w:r w:rsidRPr="002F6618">
        <w:rPr>
          <w:rFonts w:ascii="Segoe UI" w:hAnsi="Segoe UI" w:cs="Segoe UI"/>
          <w:sz w:val="20"/>
          <w:szCs w:val="20"/>
          <w:lang w:val="en-US"/>
        </w:rPr>
        <w:t>velit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doloremque</w:t>
      </w:r>
      <w:proofErr w:type="spellEnd"/>
      <w:r w:rsidRPr="002F6618">
        <w:rPr>
          <w:rFonts w:ascii="Segoe UI" w:hAnsi="Segoe UI" w:cs="Segoe UI"/>
          <w:sz w:val="20"/>
          <w:szCs w:val="20"/>
          <w:lang w:val="en-US"/>
        </w:rPr>
        <w:t xml:space="preserve">. Et </w:t>
      </w:r>
      <w:proofErr w:type="spellStart"/>
      <w:r w:rsidRPr="002F6618">
        <w:rPr>
          <w:rFonts w:ascii="Segoe UI" w:hAnsi="Segoe UI" w:cs="Segoe UI"/>
          <w:sz w:val="20"/>
          <w:szCs w:val="20"/>
          <w:lang w:val="en-US"/>
        </w:rPr>
        <w:t>reiciendis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pariatur</w:t>
      </w:r>
      <w:proofErr w:type="spellEnd"/>
      <w:r w:rsidRPr="002F6618">
        <w:rPr>
          <w:rFonts w:ascii="Segoe UI" w:hAnsi="Segoe UI" w:cs="Segoe UI"/>
          <w:sz w:val="20"/>
          <w:szCs w:val="20"/>
          <w:lang w:val="en-US"/>
        </w:rPr>
        <w:t xml:space="preserve"> in error quia </w:t>
      </w:r>
      <w:proofErr w:type="spellStart"/>
      <w:r w:rsidRPr="002F6618">
        <w:rPr>
          <w:rFonts w:ascii="Segoe UI" w:hAnsi="Segoe UI" w:cs="Segoe UI"/>
          <w:sz w:val="20"/>
          <w:szCs w:val="20"/>
          <w:lang w:val="en-US"/>
        </w:rPr>
        <w:t>ut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quibusdam</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reprehenderit</w:t>
      </w:r>
      <w:proofErr w:type="spellEnd"/>
      <w:r w:rsidRPr="002F6618">
        <w:rPr>
          <w:rFonts w:ascii="Segoe UI" w:hAnsi="Segoe UI" w:cs="Segoe UI"/>
          <w:sz w:val="20"/>
          <w:szCs w:val="20"/>
          <w:lang w:val="en-US"/>
        </w:rPr>
        <w:t xml:space="preserve"> qui </w:t>
      </w:r>
      <w:proofErr w:type="spellStart"/>
      <w:r w:rsidRPr="002F6618">
        <w:rPr>
          <w:rFonts w:ascii="Segoe UI" w:hAnsi="Segoe UI" w:cs="Segoe UI"/>
          <w:sz w:val="20"/>
          <w:szCs w:val="20"/>
          <w:lang w:val="en-US"/>
        </w:rPr>
        <w:t>sint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reprehenderit</w:t>
      </w:r>
      <w:proofErr w:type="spellEnd"/>
      <w:r w:rsidRPr="002F6618">
        <w:rPr>
          <w:rFonts w:ascii="Segoe UI" w:hAnsi="Segoe UI" w:cs="Segoe UI"/>
          <w:sz w:val="20"/>
          <w:szCs w:val="20"/>
          <w:lang w:val="en-US"/>
        </w:rPr>
        <w:t xml:space="preserve"> et </w:t>
      </w:r>
      <w:proofErr w:type="spellStart"/>
      <w:r w:rsidRPr="002F6618">
        <w:rPr>
          <w:rFonts w:ascii="Segoe UI" w:hAnsi="Segoe UI" w:cs="Segoe UI"/>
          <w:sz w:val="20"/>
          <w:szCs w:val="20"/>
          <w:lang w:val="en-US"/>
        </w:rPr>
        <w:t>neque</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quas</w:t>
      </w:r>
      <w:proofErr w:type="spellEnd"/>
      <w:r w:rsidRPr="002F6618">
        <w:rPr>
          <w:rFonts w:ascii="Segoe UI" w:hAnsi="Segoe UI" w:cs="Segoe UI"/>
          <w:sz w:val="20"/>
          <w:szCs w:val="20"/>
          <w:lang w:val="en-US"/>
        </w:rPr>
        <w:t xml:space="preserve"> vel </w:t>
      </w:r>
      <w:proofErr w:type="spellStart"/>
      <w:r w:rsidRPr="002F6618">
        <w:rPr>
          <w:rFonts w:ascii="Segoe UI" w:hAnsi="Segoe UI" w:cs="Segoe UI"/>
          <w:sz w:val="20"/>
          <w:szCs w:val="20"/>
          <w:lang w:val="en-US"/>
        </w:rPr>
        <w:t>vero</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reiciendis</w:t>
      </w:r>
      <w:proofErr w:type="spellEnd"/>
      <w:r w:rsidRPr="002F6618">
        <w:rPr>
          <w:rFonts w:ascii="Segoe UI" w:hAnsi="Segoe UI" w:cs="Segoe UI"/>
          <w:sz w:val="20"/>
          <w:szCs w:val="20"/>
          <w:lang w:val="en-US"/>
        </w:rPr>
        <w:t xml:space="preserve"> 33 omnis dolore! </w:t>
      </w:r>
      <w:proofErr w:type="spellStart"/>
      <w:r w:rsidRPr="002F6618">
        <w:rPr>
          <w:rFonts w:ascii="Segoe UI" w:hAnsi="Segoe UI" w:cs="Segoe UI"/>
          <w:sz w:val="20"/>
          <w:szCs w:val="20"/>
          <w:lang w:val="en-US"/>
        </w:rPr>
        <w:t>Ea</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maiores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quam</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ut</w:t>
      </w:r>
      <w:proofErr w:type="spellEnd"/>
      <w:r w:rsidRPr="002F6618">
        <w:rPr>
          <w:rFonts w:ascii="Segoe UI" w:hAnsi="Segoe UI" w:cs="Segoe UI"/>
          <w:sz w:val="20"/>
          <w:szCs w:val="20"/>
          <w:lang w:val="en-US"/>
        </w:rPr>
        <w:t xml:space="preserve"> quos </w:t>
      </w:r>
      <w:proofErr w:type="spellStart"/>
      <w:r w:rsidRPr="002F6618">
        <w:rPr>
          <w:rFonts w:ascii="Segoe UI" w:hAnsi="Segoe UI" w:cs="Segoe UI"/>
          <w:sz w:val="20"/>
          <w:szCs w:val="20"/>
          <w:lang w:val="en-US"/>
        </w:rPr>
        <w:t>ducimus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ut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ipsam</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unde</w:t>
      </w:r>
      <w:proofErr w:type="spellEnd"/>
      <w:r w:rsidRPr="002F6618">
        <w:rPr>
          <w:rFonts w:ascii="Segoe UI" w:hAnsi="Segoe UI" w:cs="Segoe UI"/>
          <w:sz w:val="20"/>
          <w:szCs w:val="20"/>
          <w:lang w:val="en-US"/>
        </w:rPr>
        <w:t xml:space="preserve"> et </w:t>
      </w:r>
      <w:proofErr w:type="spellStart"/>
      <w:r w:rsidRPr="002F6618">
        <w:rPr>
          <w:rFonts w:ascii="Segoe UI" w:hAnsi="Segoe UI" w:cs="Segoe UI"/>
          <w:sz w:val="20"/>
          <w:szCs w:val="20"/>
          <w:lang w:val="en-US"/>
        </w:rPr>
        <w:t>earum</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aperiam</w:t>
      </w:r>
      <w:proofErr w:type="spellEnd"/>
      <w:r w:rsidRPr="002F6618">
        <w:rPr>
          <w:rFonts w:ascii="Segoe UI" w:hAnsi="Segoe UI" w:cs="Segoe UI"/>
          <w:sz w:val="20"/>
          <w:szCs w:val="20"/>
          <w:lang w:val="en-US"/>
        </w:rPr>
        <w:t xml:space="preserve"> et </w:t>
      </w:r>
      <w:proofErr w:type="spellStart"/>
      <w:r w:rsidRPr="002F6618">
        <w:rPr>
          <w:rFonts w:ascii="Segoe UI" w:hAnsi="Segoe UI" w:cs="Segoe UI"/>
          <w:sz w:val="20"/>
          <w:szCs w:val="20"/>
          <w:lang w:val="en-US"/>
        </w:rPr>
        <w:t>sapiente</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explicabo</w:t>
      </w:r>
      <w:proofErr w:type="spellEnd"/>
      <w:r w:rsidRPr="002F6618">
        <w:rPr>
          <w:rFonts w:ascii="Segoe UI" w:hAnsi="Segoe UI" w:cs="Segoe UI"/>
          <w:sz w:val="20"/>
          <w:szCs w:val="20"/>
          <w:lang w:val="en-US"/>
        </w:rPr>
        <w:t xml:space="preserve"> non </w:t>
      </w:r>
      <w:proofErr w:type="spellStart"/>
      <w:r w:rsidRPr="002F6618">
        <w:rPr>
          <w:rFonts w:ascii="Segoe UI" w:hAnsi="Segoe UI" w:cs="Segoe UI"/>
          <w:sz w:val="20"/>
          <w:szCs w:val="20"/>
          <w:lang w:val="en-US"/>
        </w:rPr>
        <w:t>accusantium</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internos</w:t>
      </w:r>
      <w:proofErr w:type="spellEnd"/>
      <w:r w:rsidRPr="002F6618">
        <w:rPr>
          <w:rFonts w:ascii="Segoe UI" w:hAnsi="Segoe UI" w:cs="Segoe UI"/>
          <w:sz w:val="20"/>
          <w:szCs w:val="20"/>
          <w:lang w:val="en-US"/>
        </w:rPr>
        <w:t>.</w:t>
      </w:r>
    </w:p>
    <w:p w14:paraId="39823364" w14:textId="77777777" w:rsidR="00327DEA" w:rsidRDefault="00327DEA" w:rsidP="00327DEA">
      <w:pPr>
        <w:widowControl w:val="0"/>
        <w:ind w:firstLine="284"/>
        <w:jc w:val="both"/>
        <w:rPr>
          <w:rFonts w:ascii="Segoe UI" w:hAnsi="Segoe UI" w:cs="Segoe UI"/>
          <w:sz w:val="20"/>
          <w:szCs w:val="20"/>
          <w:lang w:val="en-US"/>
        </w:rPr>
      </w:pPr>
      <w:proofErr w:type="spellStart"/>
      <w:r w:rsidRPr="002F6618">
        <w:rPr>
          <w:rFonts w:ascii="Segoe UI" w:hAnsi="Segoe UI" w:cs="Segoe UI"/>
          <w:sz w:val="20"/>
          <w:szCs w:val="20"/>
          <w:lang w:val="en-US"/>
        </w:rPr>
        <w:t>Aut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quas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illo</w:t>
      </w:r>
      <w:proofErr w:type="spellEnd"/>
      <w:r w:rsidRPr="002F6618">
        <w:rPr>
          <w:rFonts w:ascii="Segoe UI" w:hAnsi="Segoe UI" w:cs="Segoe UI"/>
          <w:sz w:val="20"/>
          <w:szCs w:val="20"/>
          <w:lang w:val="en-US"/>
        </w:rPr>
        <w:t xml:space="preserve"> et </w:t>
      </w:r>
      <w:proofErr w:type="spellStart"/>
      <w:r w:rsidRPr="002F6618">
        <w:rPr>
          <w:rFonts w:ascii="Segoe UI" w:hAnsi="Segoe UI" w:cs="Segoe UI"/>
          <w:sz w:val="20"/>
          <w:szCs w:val="20"/>
          <w:lang w:val="en-US"/>
        </w:rPr>
        <w:t>voluptas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necessitatibus</w:t>
      </w:r>
      <w:proofErr w:type="spellEnd"/>
      <w:r w:rsidRPr="002F6618">
        <w:rPr>
          <w:rFonts w:ascii="Segoe UI" w:hAnsi="Segoe UI" w:cs="Segoe UI"/>
          <w:sz w:val="20"/>
          <w:szCs w:val="20"/>
          <w:lang w:val="en-US"/>
        </w:rPr>
        <w:t xml:space="preserve"> sit </w:t>
      </w:r>
      <w:proofErr w:type="spellStart"/>
      <w:r w:rsidRPr="002F6618">
        <w:rPr>
          <w:rFonts w:ascii="Segoe UI" w:hAnsi="Segoe UI" w:cs="Segoe UI"/>
          <w:sz w:val="20"/>
          <w:szCs w:val="20"/>
          <w:lang w:val="en-US"/>
        </w:rPr>
        <w:t>accusamus</w:t>
      </w:r>
      <w:proofErr w:type="spellEnd"/>
      <w:r w:rsidRPr="002F6618">
        <w:rPr>
          <w:rFonts w:ascii="Segoe UI" w:hAnsi="Segoe UI" w:cs="Segoe UI"/>
          <w:sz w:val="20"/>
          <w:szCs w:val="20"/>
          <w:lang w:val="en-US"/>
        </w:rPr>
        <w:t xml:space="preserve"> sunt. Ab </w:t>
      </w:r>
      <w:proofErr w:type="spellStart"/>
      <w:r w:rsidRPr="002F6618">
        <w:rPr>
          <w:rFonts w:ascii="Segoe UI" w:hAnsi="Segoe UI" w:cs="Segoe UI"/>
          <w:sz w:val="20"/>
          <w:szCs w:val="20"/>
          <w:lang w:val="en-US"/>
        </w:rPr>
        <w:t>perspiciatis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iure</w:t>
      </w:r>
      <w:proofErr w:type="spellEnd"/>
      <w:r w:rsidRPr="002F6618">
        <w:rPr>
          <w:rFonts w:ascii="Segoe UI" w:hAnsi="Segoe UI" w:cs="Segoe UI"/>
          <w:sz w:val="20"/>
          <w:szCs w:val="20"/>
          <w:lang w:val="en-US"/>
        </w:rPr>
        <w:t xml:space="preserve"> id dolore omnis sed </w:t>
      </w:r>
      <w:proofErr w:type="spellStart"/>
      <w:r w:rsidRPr="002F6618">
        <w:rPr>
          <w:rFonts w:ascii="Segoe UI" w:hAnsi="Segoe UI" w:cs="Segoe UI"/>
          <w:sz w:val="20"/>
          <w:szCs w:val="20"/>
          <w:lang w:val="en-US"/>
        </w:rPr>
        <w:t>deleniti</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nesciunt</w:t>
      </w:r>
      <w:proofErr w:type="spellEnd"/>
      <w:r w:rsidRPr="002F6618">
        <w:rPr>
          <w:rFonts w:ascii="Segoe UI" w:hAnsi="Segoe UI" w:cs="Segoe UI"/>
          <w:sz w:val="20"/>
          <w:szCs w:val="20"/>
          <w:lang w:val="en-US"/>
        </w:rPr>
        <w:t xml:space="preserve"> id </w:t>
      </w:r>
      <w:proofErr w:type="spellStart"/>
      <w:r w:rsidRPr="002F6618">
        <w:rPr>
          <w:rFonts w:ascii="Segoe UI" w:hAnsi="Segoe UI" w:cs="Segoe UI"/>
          <w:sz w:val="20"/>
          <w:szCs w:val="20"/>
          <w:lang w:val="en-US"/>
        </w:rPr>
        <w:t>eveniet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tempora</w:t>
      </w:r>
      <w:proofErr w:type="spellEnd"/>
      <w:r w:rsidRPr="002F6618">
        <w:rPr>
          <w:rFonts w:ascii="Segoe UI" w:hAnsi="Segoe UI" w:cs="Segoe UI"/>
          <w:sz w:val="20"/>
          <w:szCs w:val="20"/>
          <w:lang w:val="en-US"/>
        </w:rPr>
        <w:t xml:space="preserve"> in </w:t>
      </w:r>
      <w:proofErr w:type="spellStart"/>
      <w:r w:rsidRPr="002F6618">
        <w:rPr>
          <w:rFonts w:ascii="Segoe UI" w:hAnsi="Segoe UI" w:cs="Segoe UI"/>
          <w:sz w:val="20"/>
          <w:szCs w:val="20"/>
          <w:lang w:val="en-US"/>
        </w:rPr>
        <w:t>quaerat</w:t>
      </w:r>
      <w:proofErr w:type="spellEnd"/>
      <w:r w:rsidRPr="002F6618">
        <w:rPr>
          <w:rFonts w:ascii="Segoe UI" w:hAnsi="Segoe UI" w:cs="Segoe UI"/>
          <w:sz w:val="20"/>
          <w:szCs w:val="20"/>
          <w:lang w:val="en-US"/>
        </w:rPr>
        <w:t xml:space="preserve"> autem sed error </w:t>
      </w:r>
      <w:proofErr w:type="spellStart"/>
      <w:r w:rsidRPr="002F6618">
        <w:rPr>
          <w:rFonts w:ascii="Segoe UI" w:hAnsi="Segoe UI" w:cs="Segoe UI"/>
          <w:sz w:val="20"/>
          <w:szCs w:val="20"/>
          <w:lang w:val="en-US"/>
        </w:rPr>
        <w:t>laboriosam</w:t>
      </w:r>
      <w:proofErr w:type="spellEnd"/>
      <w:r w:rsidRPr="002F6618">
        <w:rPr>
          <w:rFonts w:ascii="Segoe UI" w:hAnsi="Segoe UI" w:cs="Segoe UI"/>
          <w:sz w:val="20"/>
          <w:szCs w:val="20"/>
          <w:lang w:val="en-US"/>
        </w:rPr>
        <w:t xml:space="preserve"> et omnis </w:t>
      </w:r>
      <w:proofErr w:type="spellStart"/>
      <w:r w:rsidRPr="002F6618">
        <w:rPr>
          <w:rFonts w:ascii="Segoe UI" w:hAnsi="Segoe UI" w:cs="Segoe UI"/>
          <w:sz w:val="20"/>
          <w:szCs w:val="20"/>
          <w:lang w:val="en-US"/>
        </w:rPr>
        <w:t>iure</w:t>
      </w:r>
      <w:proofErr w:type="spellEnd"/>
      <w:r w:rsidRPr="002F6618">
        <w:rPr>
          <w:rFonts w:ascii="Segoe UI" w:hAnsi="Segoe UI" w:cs="Segoe UI"/>
          <w:sz w:val="20"/>
          <w:szCs w:val="20"/>
          <w:lang w:val="en-US"/>
        </w:rPr>
        <w:t xml:space="preserve">. Vel </w:t>
      </w:r>
      <w:proofErr w:type="spellStart"/>
      <w:r w:rsidRPr="002F6618">
        <w:rPr>
          <w:rFonts w:ascii="Segoe UI" w:hAnsi="Segoe UI" w:cs="Segoe UI"/>
          <w:sz w:val="20"/>
          <w:szCs w:val="20"/>
          <w:lang w:val="en-US"/>
        </w:rPr>
        <w:t>praesentium</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dolores</w:t>
      </w:r>
      <w:proofErr w:type="spellEnd"/>
      <w:r w:rsidRPr="002F6618">
        <w:rPr>
          <w:rFonts w:ascii="Segoe UI" w:hAnsi="Segoe UI" w:cs="Segoe UI"/>
          <w:sz w:val="20"/>
          <w:szCs w:val="20"/>
          <w:lang w:val="en-US"/>
        </w:rPr>
        <w:t xml:space="preserve"> est omnis </w:t>
      </w:r>
      <w:proofErr w:type="spellStart"/>
      <w:r w:rsidRPr="002F6618">
        <w:rPr>
          <w:rFonts w:ascii="Segoe UI" w:hAnsi="Segoe UI" w:cs="Segoe UI"/>
          <w:sz w:val="20"/>
          <w:szCs w:val="20"/>
          <w:lang w:val="en-US"/>
        </w:rPr>
        <w:t>odit</w:t>
      </w:r>
      <w:proofErr w:type="spellEnd"/>
      <w:r w:rsidRPr="002F6618">
        <w:rPr>
          <w:rFonts w:ascii="Segoe UI" w:hAnsi="Segoe UI" w:cs="Segoe UI"/>
          <w:sz w:val="20"/>
          <w:szCs w:val="20"/>
          <w:lang w:val="en-US"/>
        </w:rPr>
        <w:t xml:space="preserve"> et </w:t>
      </w:r>
      <w:proofErr w:type="spellStart"/>
      <w:r w:rsidRPr="002F6618">
        <w:rPr>
          <w:rFonts w:ascii="Segoe UI" w:hAnsi="Segoe UI" w:cs="Segoe UI"/>
          <w:sz w:val="20"/>
          <w:szCs w:val="20"/>
          <w:lang w:val="en-US"/>
        </w:rPr>
        <w:t>placeat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deleniti</w:t>
      </w:r>
      <w:proofErr w:type="spellEnd"/>
      <w:r w:rsidRPr="002F6618">
        <w:rPr>
          <w:rFonts w:ascii="Segoe UI" w:hAnsi="Segoe UI" w:cs="Segoe UI"/>
          <w:sz w:val="20"/>
          <w:szCs w:val="20"/>
          <w:lang w:val="en-US"/>
        </w:rPr>
        <w:t xml:space="preserve"> qui </w:t>
      </w:r>
      <w:proofErr w:type="spellStart"/>
      <w:r w:rsidRPr="002F6618">
        <w:rPr>
          <w:rFonts w:ascii="Segoe UI" w:hAnsi="Segoe UI" w:cs="Segoe UI"/>
          <w:sz w:val="20"/>
          <w:szCs w:val="20"/>
          <w:lang w:val="en-US"/>
        </w:rPr>
        <w:t>debitis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inventore</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nam</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voluptatem</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quidem</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aut</w:t>
      </w:r>
      <w:proofErr w:type="spellEnd"/>
      <w:r w:rsidRPr="002F6618">
        <w:rPr>
          <w:rFonts w:ascii="Segoe UI" w:hAnsi="Segoe UI" w:cs="Segoe UI"/>
          <w:sz w:val="20"/>
          <w:szCs w:val="20"/>
          <w:lang w:val="en-US"/>
        </w:rPr>
        <w:t xml:space="preserve"> sunt autem et </w:t>
      </w:r>
      <w:proofErr w:type="spellStart"/>
      <w:r w:rsidRPr="002F6618">
        <w:rPr>
          <w:rFonts w:ascii="Segoe UI" w:hAnsi="Segoe UI" w:cs="Segoe UI"/>
          <w:sz w:val="20"/>
          <w:szCs w:val="20"/>
          <w:lang w:val="en-US"/>
        </w:rPr>
        <w:t>voluptas</w:t>
      </w:r>
      <w:proofErr w:type="spellEnd"/>
      <w:r w:rsidRPr="002F6618">
        <w:rPr>
          <w:rFonts w:ascii="Segoe UI" w:hAnsi="Segoe UI" w:cs="Segoe UI"/>
          <w:sz w:val="20"/>
          <w:szCs w:val="20"/>
          <w:lang w:val="en-US"/>
        </w:rPr>
        <w:t xml:space="preserve"> corporis </w:t>
      </w:r>
      <w:r w:rsidRPr="00E44BF5">
        <w:rPr>
          <w:rFonts w:ascii="Segoe UI" w:hAnsi="Segoe UI" w:cs="Segoe UI"/>
          <w:sz w:val="20"/>
          <w:szCs w:val="20"/>
          <w:lang w:val="en-US"/>
        </w:rPr>
        <w:t>(Grotowski</w:t>
      </w:r>
      <w:r>
        <w:rPr>
          <w:rFonts w:ascii="Segoe UI" w:hAnsi="Segoe UI" w:cs="Segoe UI"/>
          <w:sz w:val="20"/>
          <w:szCs w:val="20"/>
          <w:lang w:val="en-US"/>
        </w:rPr>
        <w:t>,</w:t>
      </w:r>
      <w:r w:rsidRPr="00E44BF5">
        <w:rPr>
          <w:rFonts w:ascii="Segoe UI" w:hAnsi="Segoe UI" w:cs="Segoe UI"/>
          <w:sz w:val="20"/>
          <w:szCs w:val="20"/>
          <w:lang w:val="en-US"/>
        </w:rPr>
        <w:t xml:space="preserve"> 2008; </w:t>
      </w:r>
      <w:proofErr w:type="spellStart"/>
      <w:r w:rsidRPr="00E44BF5">
        <w:rPr>
          <w:rFonts w:ascii="Segoe UI" w:hAnsi="Segoe UI" w:cs="Segoe UI"/>
          <w:sz w:val="20"/>
          <w:szCs w:val="20"/>
          <w:lang w:val="en-US"/>
        </w:rPr>
        <w:t>Ordak</w:t>
      </w:r>
      <w:proofErr w:type="spellEnd"/>
      <w:r w:rsidR="00150A1D">
        <w:rPr>
          <w:rFonts w:ascii="Segoe UI" w:hAnsi="Segoe UI" w:cs="Segoe UI"/>
          <w:sz w:val="20"/>
          <w:szCs w:val="20"/>
          <w:lang w:val="en-US"/>
        </w:rPr>
        <w:t xml:space="preserve"> et al.,</w:t>
      </w:r>
      <w:r>
        <w:rPr>
          <w:rFonts w:ascii="Segoe UI" w:hAnsi="Segoe UI" w:cs="Segoe UI"/>
          <w:sz w:val="20"/>
          <w:szCs w:val="20"/>
          <w:lang w:val="en-US"/>
        </w:rPr>
        <w:t>,</w:t>
      </w:r>
      <w:r w:rsidRPr="00E44BF5">
        <w:rPr>
          <w:rFonts w:ascii="Segoe UI" w:hAnsi="Segoe UI" w:cs="Segoe UI"/>
          <w:sz w:val="20"/>
          <w:szCs w:val="20"/>
          <w:lang w:val="en-US"/>
        </w:rPr>
        <w:t xml:space="preserve"> 2000; </w:t>
      </w:r>
      <w:r>
        <w:rPr>
          <w:rFonts w:ascii="Segoe UI" w:hAnsi="Segoe UI" w:cs="Segoe UI"/>
          <w:sz w:val="20"/>
          <w:szCs w:val="20"/>
          <w:shd w:val="clear" w:color="auto" w:fill="FFFFFF"/>
          <w:lang w:val="en-US"/>
        </w:rPr>
        <w:t xml:space="preserve">Al-Hajieh </w:t>
      </w:r>
      <w:r w:rsidRPr="00F01658">
        <w:rPr>
          <w:rFonts w:ascii="Segoe UI" w:eastAsia="Calibri" w:hAnsi="Segoe UI" w:cs="Segoe UI"/>
          <w:sz w:val="20"/>
          <w:szCs w:val="20"/>
          <w:lang w:val="en-US"/>
        </w:rPr>
        <w:t>&amp;</w:t>
      </w:r>
      <w:r w:rsidRPr="00F01658">
        <w:rPr>
          <w:rFonts w:ascii="Segoe UI" w:hAnsi="Segoe UI" w:cs="Segoe UI"/>
          <w:sz w:val="20"/>
          <w:szCs w:val="20"/>
          <w:shd w:val="clear" w:color="auto" w:fill="FFFFFF"/>
          <w:lang w:val="en-US"/>
        </w:rPr>
        <w:t xml:space="preserve"> Rodgers</w:t>
      </w:r>
      <w:r>
        <w:rPr>
          <w:rFonts w:ascii="Segoe UI" w:hAnsi="Segoe UI" w:cs="Segoe UI"/>
          <w:sz w:val="20"/>
          <w:szCs w:val="20"/>
          <w:shd w:val="clear" w:color="auto" w:fill="FFFFFF"/>
          <w:lang w:val="en-US"/>
        </w:rPr>
        <w:t>,</w:t>
      </w:r>
      <w:r w:rsidRPr="00F01658">
        <w:rPr>
          <w:rFonts w:ascii="Segoe UI" w:hAnsi="Segoe UI" w:cs="Segoe UI"/>
          <w:sz w:val="20"/>
          <w:szCs w:val="20"/>
          <w:shd w:val="clear" w:color="auto" w:fill="FFFFFF"/>
          <w:lang w:val="en-US"/>
        </w:rPr>
        <w:t xml:space="preserve"> </w:t>
      </w:r>
      <w:r w:rsidRPr="00BF275C">
        <w:rPr>
          <w:rFonts w:ascii="Segoe UI" w:hAnsi="Segoe UI" w:cs="Segoe UI"/>
          <w:sz w:val="20"/>
          <w:szCs w:val="20"/>
          <w:shd w:val="clear" w:color="auto" w:fill="FFFFFF"/>
          <w:lang w:val="en-US"/>
        </w:rPr>
        <w:t>2011</w:t>
      </w:r>
      <w:r>
        <w:rPr>
          <w:rFonts w:ascii="Segoe UI" w:hAnsi="Segoe UI" w:cs="Segoe UI"/>
          <w:sz w:val="20"/>
          <w:szCs w:val="20"/>
          <w:shd w:val="clear" w:color="auto" w:fill="FFFFFF"/>
          <w:lang w:val="en-US"/>
        </w:rPr>
        <w:t xml:space="preserve">; </w:t>
      </w:r>
      <w:r w:rsidRPr="0077593F">
        <w:rPr>
          <w:rFonts w:ascii="Segoe UI" w:hAnsi="Segoe UI" w:cs="Segoe UI"/>
          <w:sz w:val="20"/>
          <w:szCs w:val="20"/>
          <w:lang w:val="en-US"/>
        </w:rPr>
        <w:t>Halliday, as cited in Unsworth, 2004, p. 15</w:t>
      </w:r>
      <w:r w:rsidRPr="00BF275C">
        <w:rPr>
          <w:rFonts w:ascii="Segoe UI" w:hAnsi="Segoe UI" w:cs="Segoe UI"/>
          <w:sz w:val="20"/>
          <w:szCs w:val="20"/>
          <w:lang w:val="en-US"/>
        </w:rPr>
        <w:t>)</w:t>
      </w:r>
      <w:r>
        <w:rPr>
          <w:rFonts w:ascii="Segoe UI" w:hAnsi="Segoe UI" w:cs="Segoe UI"/>
          <w:sz w:val="20"/>
          <w:szCs w:val="20"/>
          <w:lang w:val="en-US"/>
        </w:rPr>
        <w:t xml:space="preserve"> [</w:t>
      </w:r>
      <w:r w:rsidRPr="0077593F">
        <w:rPr>
          <w:rFonts w:ascii="Segoe UI" w:hAnsi="Segoe UI" w:cs="Segoe UI"/>
          <w:b/>
          <w:i/>
          <w:sz w:val="20"/>
          <w:szCs w:val="20"/>
          <w:lang w:val="en-US"/>
        </w:rPr>
        <w:t>Only Unsworth will appear in the Reference list at the end of your assignment</w:t>
      </w:r>
      <w:r>
        <w:rPr>
          <w:rFonts w:ascii="Segoe UI" w:hAnsi="Segoe UI" w:cs="Segoe UI"/>
          <w:sz w:val="20"/>
          <w:szCs w:val="20"/>
          <w:lang w:val="en-US"/>
        </w:rPr>
        <w:t>]</w:t>
      </w:r>
      <w:r w:rsidRPr="00BF275C">
        <w:rPr>
          <w:rFonts w:ascii="Segoe UI" w:hAnsi="Segoe UI" w:cs="Segoe UI"/>
          <w:sz w:val="20"/>
          <w:szCs w:val="20"/>
          <w:lang w:val="en-US"/>
        </w:rPr>
        <w:t>.</w:t>
      </w:r>
    </w:p>
    <w:p w14:paraId="52FA5BAB" w14:textId="77777777" w:rsidR="00327DEA" w:rsidRDefault="00327DEA" w:rsidP="00327DEA">
      <w:pPr>
        <w:widowControl w:val="0"/>
        <w:ind w:firstLine="284"/>
        <w:jc w:val="both"/>
        <w:rPr>
          <w:rFonts w:ascii="Segoe UI" w:hAnsi="Segoe UI" w:cs="Segoe UI"/>
          <w:sz w:val="20"/>
          <w:szCs w:val="20"/>
          <w:lang w:val="en-US"/>
        </w:rPr>
      </w:pPr>
      <w:r w:rsidRPr="00BF275C">
        <w:rPr>
          <w:rFonts w:ascii="Segoe UI" w:hAnsi="Segoe UI" w:cs="Segoe UI"/>
          <w:sz w:val="20"/>
          <w:szCs w:val="20"/>
          <w:lang w:val="en-US"/>
        </w:rPr>
        <w:t>A brief overview of calendar effects observed on capital m</w:t>
      </w:r>
      <w:r>
        <w:rPr>
          <w:rFonts w:ascii="Segoe UI" w:hAnsi="Segoe UI" w:cs="Segoe UI"/>
          <w:sz w:val="20"/>
          <w:szCs w:val="20"/>
          <w:lang w:val="en-US"/>
        </w:rPr>
        <w:t>arkets is presented in Table 1.</w:t>
      </w:r>
    </w:p>
    <w:p w14:paraId="699B8EE1" w14:textId="77777777" w:rsidR="00327DEA" w:rsidRPr="00BC11E7" w:rsidRDefault="00327DEA" w:rsidP="00327DEA">
      <w:pPr>
        <w:widowControl w:val="0"/>
        <w:jc w:val="right"/>
        <w:rPr>
          <w:rFonts w:ascii="Segoe UI" w:hAnsi="Segoe UI" w:cs="Segoe UI"/>
          <w:b/>
          <w:sz w:val="16"/>
          <w:szCs w:val="16"/>
          <w:lang w:val="en-US"/>
        </w:rPr>
      </w:pPr>
      <w:r w:rsidRPr="00BC11E7">
        <w:rPr>
          <w:rFonts w:ascii="Segoe UI" w:hAnsi="Segoe UI" w:cs="Segoe UI"/>
          <w:b/>
          <w:sz w:val="16"/>
          <w:szCs w:val="16"/>
          <w:lang w:val="en-US"/>
        </w:rPr>
        <w:t>Table 1</w:t>
      </w:r>
    </w:p>
    <w:p w14:paraId="0FC52CD3" w14:textId="77777777" w:rsidR="00327DEA" w:rsidRPr="00BC11E7" w:rsidRDefault="00327DEA" w:rsidP="00327DEA">
      <w:pPr>
        <w:widowControl w:val="0"/>
        <w:jc w:val="center"/>
        <w:rPr>
          <w:rFonts w:ascii="Segoe UI" w:hAnsi="Segoe UI" w:cs="Segoe UI"/>
          <w:sz w:val="16"/>
          <w:szCs w:val="16"/>
          <w:lang w:val="en-US"/>
        </w:rPr>
      </w:pPr>
      <w:r w:rsidRPr="00BC11E7">
        <w:rPr>
          <w:rFonts w:ascii="Segoe UI" w:hAnsi="Segoe UI" w:cs="Segoe UI"/>
          <w:sz w:val="16"/>
          <w:szCs w:val="16"/>
          <w:lang w:val="en-US"/>
        </w:rPr>
        <w:t>Calendar effects on capital markets – description and explanation</w:t>
      </w:r>
    </w:p>
    <w:tbl>
      <w:tblPr>
        <w:tblW w:w="4949" w:type="pct"/>
        <w:tblBorders>
          <w:top w:val="single" w:sz="4" w:space="0" w:color="auto"/>
          <w:bottom w:val="single" w:sz="4" w:space="0" w:color="auto"/>
          <w:insideH w:val="single" w:sz="4" w:space="0" w:color="auto"/>
        </w:tblBorders>
        <w:tblLook w:val="04A0" w:firstRow="1" w:lastRow="0" w:firstColumn="1" w:lastColumn="0" w:noHBand="0" w:noVBand="1"/>
      </w:tblPr>
      <w:tblGrid>
        <w:gridCol w:w="1547"/>
        <w:gridCol w:w="3638"/>
        <w:gridCol w:w="4915"/>
      </w:tblGrid>
      <w:tr w:rsidR="00327DEA" w:rsidRPr="00BC11E7" w14:paraId="3FB10E5B" w14:textId="77777777" w:rsidTr="00BC11E7">
        <w:trPr>
          <w:trHeight w:val="206"/>
        </w:trPr>
        <w:tc>
          <w:tcPr>
            <w:tcW w:w="766" w:type="pct"/>
            <w:vAlign w:val="center"/>
          </w:tcPr>
          <w:p w14:paraId="1A556163" w14:textId="77777777" w:rsidR="00327DEA" w:rsidRPr="00BC11E7" w:rsidRDefault="00327DEA" w:rsidP="00A12BA8">
            <w:pPr>
              <w:widowControl w:val="0"/>
              <w:jc w:val="center"/>
              <w:rPr>
                <w:rFonts w:ascii="Segoe UI" w:eastAsia="Calibri" w:hAnsi="Segoe UI" w:cs="Segoe UI"/>
                <w:sz w:val="16"/>
                <w:szCs w:val="16"/>
                <w:lang w:val="en-US"/>
              </w:rPr>
            </w:pPr>
            <w:r w:rsidRPr="00BC11E7">
              <w:rPr>
                <w:rFonts w:ascii="Segoe UI" w:eastAsia="Calibri" w:hAnsi="Segoe UI" w:cs="Segoe UI"/>
                <w:sz w:val="16"/>
                <w:szCs w:val="16"/>
                <w:lang w:val="en-US"/>
              </w:rPr>
              <w:lastRenderedPageBreak/>
              <w:t>Effect</w:t>
            </w:r>
          </w:p>
        </w:tc>
        <w:tc>
          <w:tcPr>
            <w:tcW w:w="1801" w:type="pct"/>
            <w:vAlign w:val="center"/>
          </w:tcPr>
          <w:p w14:paraId="5885D86C" w14:textId="77777777" w:rsidR="00327DEA" w:rsidRPr="00BC11E7" w:rsidRDefault="00327DEA" w:rsidP="00A12BA8">
            <w:pPr>
              <w:widowControl w:val="0"/>
              <w:jc w:val="center"/>
              <w:rPr>
                <w:rFonts w:ascii="Segoe UI" w:eastAsia="Calibri" w:hAnsi="Segoe UI" w:cs="Segoe UI"/>
                <w:sz w:val="16"/>
                <w:szCs w:val="16"/>
                <w:lang w:val="en-US"/>
              </w:rPr>
            </w:pPr>
            <w:r w:rsidRPr="00BC11E7">
              <w:rPr>
                <w:rFonts w:ascii="Segoe UI" w:eastAsia="Calibri" w:hAnsi="Segoe UI" w:cs="Segoe UI"/>
                <w:sz w:val="16"/>
                <w:szCs w:val="16"/>
                <w:lang w:val="en-US"/>
              </w:rPr>
              <w:t>Description</w:t>
            </w:r>
          </w:p>
        </w:tc>
        <w:tc>
          <w:tcPr>
            <w:tcW w:w="2433" w:type="pct"/>
            <w:vAlign w:val="center"/>
          </w:tcPr>
          <w:p w14:paraId="21CC8FB0" w14:textId="77777777" w:rsidR="00327DEA" w:rsidRPr="00BC11E7" w:rsidRDefault="00327DEA" w:rsidP="00A12BA8">
            <w:pPr>
              <w:widowControl w:val="0"/>
              <w:jc w:val="center"/>
              <w:rPr>
                <w:rFonts w:ascii="Segoe UI" w:eastAsia="Calibri" w:hAnsi="Segoe UI" w:cs="Segoe UI"/>
                <w:sz w:val="16"/>
                <w:szCs w:val="16"/>
                <w:lang w:val="en-US"/>
              </w:rPr>
            </w:pPr>
            <w:r w:rsidRPr="00BC11E7">
              <w:rPr>
                <w:rFonts w:ascii="Segoe UI" w:eastAsia="Calibri" w:hAnsi="Segoe UI" w:cs="Segoe UI"/>
                <w:sz w:val="16"/>
                <w:szCs w:val="16"/>
                <w:lang w:val="en-US"/>
              </w:rPr>
              <w:t xml:space="preserve">Explanation </w:t>
            </w:r>
          </w:p>
        </w:tc>
      </w:tr>
      <w:tr w:rsidR="00327DEA" w:rsidRPr="004F7B73" w14:paraId="0A485E5B" w14:textId="77777777" w:rsidTr="00BC11E7">
        <w:trPr>
          <w:trHeight w:val="988"/>
        </w:trPr>
        <w:tc>
          <w:tcPr>
            <w:tcW w:w="766" w:type="pct"/>
            <w:vAlign w:val="center"/>
          </w:tcPr>
          <w:p w14:paraId="0680947A" w14:textId="77777777" w:rsidR="00327DEA" w:rsidRPr="00BC11E7" w:rsidRDefault="00327DEA" w:rsidP="00A12BA8">
            <w:pPr>
              <w:widowControl w:val="0"/>
              <w:rPr>
                <w:rFonts w:ascii="Segoe UI" w:eastAsia="Calibri" w:hAnsi="Segoe UI" w:cs="Segoe UI"/>
                <w:sz w:val="16"/>
                <w:szCs w:val="16"/>
                <w:lang w:val="en-US"/>
              </w:rPr>
            </w:pPr>
            <w:r w:rsidRPr="00BC11E7">
              <w:rPr>
                <w:rFonts w:ascii="Segoe UI" w:eastAsia="Calibri" w:hAnsi="Segoe UI" w:cs="Segoe UI"/>
                <w:sz w:val="16"/>
                <w:szCs w:val="16"/>
                <w:lang w:val="en-US"/>
              </w:rPr>
              <w:t>January effect, month-of-the-year effect, end-of-the-year effect</w:t>
            </w:r>
          </w:p>
        </w:tc>
        <w:tc>
          <w:tcPr>
            <w:tcW w:w="1801" w:type="pct"/>
            <w:vAlign w:val="center"/>
          </w:tcPr>
          <w:p w14:paraId="0DCCB084" w14:textId="77777777" w:rsidR="00327DEA" w:rsidRPr="00BC11E7" w:rsidRDefault="00327DEA" w:rsidP="00A12BA8">
            <w:pPr>
              <w:widowControl w:val="0"/>
              <w:jc w:val="both"/>
              <w:rPr>
                <w:rFonts w:ascii="Segoe UI" w:eastAsia="Calibri" w:hAnsi="Segoe UI" w:cs="Segoe UI"/>
                <w:sz w:val="16"/>
                <w:szCs w:val="16"/>
                <w:lang w:val="en-US"/>
              </w:rPr>
            </w:pPr>
            <w:r w:rsidRPr="00BC11E7">
              <w:rPr>
                <w:rFonts w:ascii="Segoe UI" w:eastAsia="Calibri" w:hAnsi="Segoe UI" w:cs="Segoe UI"/>
                <w:sz w:val="16"/>
                <w:szCs w:val="16"/>
                <w:lang w:val="en-US"/>
              </w:rPr>
              <w:t>In January, average return rates are relatively high (</w:t>
            </w:r>
            <w:proofErr w:type="spellStart"/>
            <w:r w:rsidRPr="00BC11E7">
              <w:rPr>
                <w:rFonts w:ascii="Segoe UI" w:eastAsia="Calibri" w:hAnsi="Segoe UI" w:cs="Segoe UI"/>
                <w:sz w:val="16"/>
                <w:szCs w:val="16"/>
                <w:lang w:val="en-US"/>
              </w:rPr>
              <w:t>Łon</w:t>
            </w:r>
            <w:proofErr w:type="spellEnd"/>
            <w:r w:rsidRPr="00BC11E7">
              <w:rPr>
                <w:rFonts w:ascii="Segoe UI" w:eastAsia="Calibri" w:hAnsi="Segoe UI" w:cs="Segoe UI"/>
                <w:smallCaps/>
                <w:sz w:val="16"/>
                <w:szCs w:val="16"/>
                <w:lang w:val="en-US"/>
              </w:rPr>
              <w:t xml:space="preserve">, </w:t>
            </w:r>
            <w:r w:rsidRPr="00BC11E7">
              <w:rPr>
                <w:rFonts w:ascii="Segoe UI" w:eastAsia="Calibri" w:hAnsi="Segoe UI" w:cs="Segoe UI"/>
                <w:sz w:val="16"/>
                <w:szCs w:val="16"/>
                <w:lang w:val="en-US"/>
              </w:rPr>
              <w:t>2006), and they often represent the highest average rates of return in the year (Czerwonka &amp; Gorlewski</w:t>
            </w:r>
            <w:r w:rsidRPr="00BC11E7">
              <w:rPr>
                <w:rFonts w:ascii="Segoe UI" w:eastAsia="Calibri" w:hAnsi="Segoe UI" w:cs="Segoe UI"/>
                <w:smallCaps/>
                <w:sz w:val="16"/>
                <w:szCs w:val="16"/>
                <w:lang w:val="en-US"/>
              </w:rPr>
              <w:t xml:space="preserve">, </w:t>
            </w:r>
            <w:r w:rsidRPr="00BC11E7">
              <w:rPr>
                <w:rFonts w:ascii="Segoe UI" w:eastAsia="Calibri" w:hAnsi="Segoe UI" w:cs="Segoe UI"/>
                <w:sz w:val="16"/>
                <w:szCs w:val="16"/>
                <w:lang w:val="en-US"/>
              </w:rPr>
              <w:t>2012).</w:t>
            </w:r>
          </w:p>
        </w:tc>
        <w:tc>
          <w:tcPr>
            <w:tcW w:w="2433" w:type="pct"/>
            <w:vAlign w:val="center"/>
          </w:tcPr>
          <w:p w14:paraId="009C612B" w14:textId="77777777" w:rsidR="00327DEA" w:rsidRPr="00BC11E7" w:rsidRDefault="00327DEA" w:rsidP="00A12BA8">
            <w:pPr>
              <w:widowControl w:val="0"/>
              <w:jc w:val="both"/>
              <w:rPr>
                <w:rFonts w:ascii="Segoe UI" w:eastAsia="Calibri" w:hAnsi="Segoe UI" w:cs="Segoe UI"/>
                <w:sz w:val="16"/>
                <w:szCs w:val="16"/>
                <w:lang w:val="en-US"/>
              </w:rPr>
            </w:pPr>
            <w:r w:rsidRPr="00BC11E7">
              <w:rPr>
                <w:rFonts w:ascii="Segoe UI" w:eastAsia="Calibri" w:hAnsi="Segoe UI" w:cs="Segoe UI"/>
                <w:sz w:val="16"/>
                <w:szCs w:val="16"/>
                <w:lang w:val="en-US"/>
              </w:rPr>
              <w:t>A hypothesis postulating that depreciated stock is sold at the end of the year to produce tax-deductible losses (Szyszka</w:t>
            </w:r>
            <w:r w:rsidRPr="00BC11E7">
              <w:rPr>
                <w:rFonts w:ascii="Segoe UI" w:eastAsia="Calibri" w:hAnsi="Segoe UI" w:cs="Segoe UI"/>
                <w:smallCaps/>
                <w:sz w:val="16"/>
                <w:szCs w:val="16"/>
                <w:lang w:val="en-US"/>
              </w:rPr>
              <w:t>,</w:t>
            </w:r>
            <w:r w:rsidRPr="00BC11E7">
              <w:rPr>
                <w:rFonts w:ascii="Segoe UI" w:eastAsia="Calibri" w:hAnsi="Segoe UI" w:cs="Segoe UI"/>
                <w:sz w:val="16"/>
                <w:szCs w:val="16"/>
                <w:lang w:val="en-US"/>
              </w:rPr>
              <w:t xml:space="preserve"> 2009). Decreasing transaction costs, window dressing (funds push up share prices to improve their annual performance reports), synchronicity with business cycles, lower real rates of return at the beginning of the year</w:t>
            </w:r>
            <w:r w:rsidRPr="00BC11E7">
              <w:rPr>
                <w:rFonts w:ascii="Segoe UI" w:eastAsia="Calibri" w:hAnsi="Segoe UI" w:cs="Segoe UI"/>
                <w:color w:val="000000"/>
                <w:sz w:val="16"/>
                <w:szCs w:val="16"/>
                <w:lang w:val="en-US"/>
              </w:rPr>
              <w:t xml:space="preserve"> (</w:t>
            </w:r>
            <w:r w:rsidRPr="00BC11E7">
              <w:rPr>
                <w:rFonts w:ascii="Segoe UI" w:eastAsia="Calibri" w:hAnsi="Segoe UI" w:cs="Segoe UI"/>
                <w:sz w:val="16"/>
                <w:szCs w:val="16"/>
                <w:lang w:val="en-US"/>
              </w:rPr>
              <w:t>Gu, 2003</w:t>
            </w:r>
            <w:r w:rsidR="00150A1D">
              <w:rPr>
                <w:rFonts w:ascii="Segoe UI" w:eastAsia="Calibri" w:hAnsi="Segoe UI" w:cs="Segoe UI"/>
                <w:sz w:val="16"/>
                <w:szCs w:val="16"/>
                <w:lang w:val="en-US"/>
              </w:rPr>
              <w:t>, p. 10</w:t>
            </w:r>
            <w:r w:rsidRPr="00BC11E7">
              <w:rPr>
                <w:rFonts w:ascii="Segoe UI" w:eastAsia="Calibri" w:hAnsi="Segoe UI" w:cs="Segoe UI"/>
                <w:sz w:val="16"/>
                <w:szCs w:val="16"/>
                <w:lang w:val="en-US"/>
              </w:rPr>
              <w:t>).</w:t>
            </w:r>
          </w:p>
        </w:tc>
      </w:tr>
      <w:tr w:rsidR="00327DEA" w:rsidRPr="004F7B73" w14:paraId="2052E1EA" w14:textId="77777777" w:rsidTr="00BC11E7">
        <w:trPr>
          <w:trHeight w:val="695"/>
        </w:trPr>
        <w:tc>
          <w:tcPr>
            <w:tcW w:w="766" w:type="pct"/>
            <w:vAlign w:val="center"/>
          </w:tcPr>
          <w:p w14:paraId="15587139" w14:textId="77777777" w:rsidR="00327DEA" w:rsidRPr="00BC11E7" w:rsidRDefault="00327DEA" w:rsidP="00A12BA8">
            <w:pPr>
              <w:widowControl w:val="0"/>
              <w:rPr>
                <w:rFonts w:ascii="Segoe UI" w:eastAsia="Calibri" w:hAnsi="Segoe UI" w:cs="Segoe UI"/>
                <w:sz w:val="16"/>
                <w:szCs w:val="16"/>
                <w:lang w:val="en-US"/>
              </w:rPr>
            </w:pPr>
            <w:r w:rsidRPr="00BC11E7">
              <w:rPr>
                <w:rFonts w:ascii="Segoe UI" w:eastAsia="Calibri" w:hAnsi="Segoe UI" w:cs="Segoe UI"/>
                <w:sz w:val="16"/>
                <w:szCs w:val="16"/>
                <w:lang w:val="en-US"/>
              </w:rPr>
              <w:t>Weekday effect, weekend effect</w:t>
            </w:r>
          </w:p>
        </w:tc>
        <w:tc>
          <w:tcPr>
            <w:tcW w:w="1801" w:type="pct"/>
            <w:vAlign w:val="center"/>
          </w:tcPr>
          <w:p w14:paraId="7CFC6478" w14:textId="77777777" w:rsidR="00327DEA" w:rsidRPr="00BC11E7" w:rsidRDefault="00327DEA" w:rsidP="00A12BA8">
            <w:pPr>
              <w:widowControl w:val="0"/>
              <w:jc w:val="both"/>
              <w:rPr>
                <w:rFonts w:ascii="Segoe UI" w:eastAsia="Calibri" w:hAnsi="Segoe UI" w:cs="Segoe UI"/>
                <w:sz w:val="16"/>
                <w:szCs w:val="16"/>
                <w:lang w:val="en-US"/>
              </w:rPr>
            </w:pPr>
            <w:r w:rsidRPr="00BC11E7">
              <w:rPr>
                <w:rFonts w:ascii="Segoe UI" w:eastAsia="Calibri" w:hAnsi="Segoe UI" w:cs="Segoe UI"/>
                <w:sz w:val="16"/>
                <w:szCs w:val="16"/>
                <w:lang w:val="en-US"/>
              </w:rPr>
              <w:t>"Stock prices increase on Friday and decrease on Monday more than on any other day of the week" (Zielonka</w:t>
            </w:r>
            <w:r w:rsidRPr="00BC11E7">
              <w:rPr>
                <w:rFonts w:ascii="Segoe UI" w:eastAsia="Calibri" w:hAnsi="Segoe UI" w:cs="Segoe UI"/>
                <w:smallCaps/>
                <w:sz w:val="16"/>
                <w:szCs w:val="16"/>
                <w:lang w:val="en-US"/>
              </w:rPr>
              <w:t>,</w:t>
            </w:r>
            <w:r w:rsidRPr="00BC11E7">
              <w:rPr>
                <w:rFonts w:ascii="Segoe UI" w:eastAsia="Calibri" w:hAnsi="Segoe UI" w:cs="Segoe UI"/>
                <w:sz w:val="16"/>
                <w:szCs w:val="16"/>
                <w:lang w:val="en-US"/>
              </w:rPr>
              <w:t xml:space="preserve"> 2011).</w:t>
            </w:r>
          </w:p>
        </w:tc>
        <w:tc>
          <w:tcPr>
            <w:tcW w:w="2433" w:type="pct"/>
            <w:vAlign w:val="center"/>
          </w:tcPr>
          <w:p w14:paraId="79A74018" w14:textId="77777777" w:rsidR="00327DEA" w:rsidRPr="00BC11E7" w:rsidRDefault="00327DEA" w:rsidP="00A12BA8">
            <w:pPr>
              <w:widowControl w:val="0"/>
              <w:jc w:val="both"/>
              <w:rPr>
                <w:rFonts w:ascii="Segoe UI" w:eastAsia="Calibri" w:hAnsi="Segoe UI" w:cs="Segoe UI"/>
                <w:sz w:val="16"/>
                <w:szCs w:val="16"/>
                <w:lang w:val="en-US"/>
              </w:rPr>
            </w:pPr>
            <w:r w:rsidRPr="00BC11E7">
              <w:rPr>
                <w:rFonts w:ascii="Segoe UI" w:eastAsia="Calibri" w:hAnsi="Segoe UI" w:cs="Segoe UI"/>
                <w:sz w:val="16"/>
                <w:szCs w:val="16"/>
                <w:lang w:val="en-US"/>
              </w:rPr>
              <w:t>The highest variability in stock prices is observed around the weekend – on Thursdays, Fridays and Mondays (</w:t>
            </w:r>
            <w:proofErr w:type="spellStart"/>
            <w:r w:rsidRPr="00BC11E7">
              <w:rPr>
                <w:rFonts w:ascii="Segoe UI" w:eastAsia="Calibri" w:hAnsi="Segoe UI" w:cs="Segoe UI"/>
                <w:sz w:val="16"/>
                <w:szCs w:val="16"/>
                <w:lang w:val="en-US"/>
              </w:rPr>
              <w:t>Kiymaz</w:t>
            </w:r>
            <w:proofErr w:type="spellEnd"/>
            <w:r w:rsidRPr="00BC11E7">
              <w:rPr>
                <w:rFonts w:ascii="Segoe UI" w:eastAsia="Calibri" w:hAnsi="Segoe UI" w:cs="Segoe UI"/>
                <w:sz w:val="16"/>
                <w:szCs w:val="16"/>
                <w:lang w:val="en-US"/>
              </w:rPr>
              <w:t xml:space="preserve"> &amp; </w:t>
            </w:r>
            <w:proofErr w:type="spellStart"/>
            <w:r w:rsidRPr="00BC11E7">
              <w:rPr>
                <w:rFonts w:ascii="Segoe UI" w:eastAsia="Calibri" w:hAnsi="Segoe UI" w:cs="Segoe UI"/>
                <w:sz w:val="16"/>
                <w:szCs w:val="16"/>
                <w:lang w:val="en-US"/>
              </w:rPr>
              <w:t>Berument</w:t>
            </w:r>
            <w:proofErr w:type="spellEnd"/>
            <w:r w:rsidRPr="00BC11E7">
              <w:rPr>
                <w:rFonts w:ascii="Segoe UI" w:eastAsia="Calibri" w:hAnsi="Segoe UI" w:cs="Segoe UI"/>
                <w:sz w:val="16"/>
                <w:szCs w:val="16"/>
                <w:lang w:val="en-US"/>
              </w:rPr>
              <w:t xml:space="preserve">, 2003). </w:t>
            </w:r>
          </w:p>
        </w:tc>
      </w:tr>
      <w:tr w:rsidR="00327DEA" w:rsidRPr="004F7B73" w14:paraId="2B6F9FDB" w14:textId="77777777" w:rsidTr="00BC11E7">
        <w:trPr>
          <w:trHeight w:val="549"/>
        </w:trPr>
        <w:tc>
          <w:tcPr>
            <w:tcW w:w="766" w:type="pct"/>
            <w:vAlign w:val="center"/>
          </w:tcPr>
          <w:p w14:paraId="26B197F7" w14:textId="77777777" w:rsidR="00327DEA" w:rsidRPr="00BC11E7" w:rsidRDefault="00327DEA" w:rsidP="00A12BA8">
            <w:pPr>
              <w:widowControl w:val="0"/>
              <w:rPr>
                <w:rFonts w:ascii="Segoe UI" w:eastAsia="Calibri" w:hAnsi="Segoe UI" w:cs="Segoe UI"/>
                <w:sz w:val="16"/>
                <w:szCs w:val="16"/>
                <w:lang w:val="en-US"/>
              </w:rPr>
            </w:pPr>
            <w:r w:rsidRPr="00BC11E7">
              <w:rPr>
                <w:rFonts w:ascii="Segoe UI" w:eastAsia="Calibri" w:hAnsi="Segoe UI" w:cs="Segoe UI"/>
                <w:sz w:val="16"/>
                <w:szCs w:val="16"/>
                <w:lang w:val="en-US"/>
              </w:rPr>
              <w:t>Turn-of-the-month effect</w:t>
            </w:r>
          </w:p>
        </w:tc>
        <w:tc>
          <w:tcPr>
            <w:tcW w:w="1801" w:type="pct"/>
            <w:vAlign w:val="center"/>
          </w:tcPr>
          <w:p w14:paraId="061F9CED" w14:textId="77777777" w:rsidR="00327DEA" w:rsidRPr="00BC11E7" w:rsidRDefault="00327DEA" w:rsidP="00A12BA8">
            <w:pPr>
              <w:widowControl w:val="0"/>
              <w:jc w:val="both"/>
              <w:rPr>
                <w:rFonts w:ascii="Segoe UI" w:eastAsia="Calibri" w:hAnsi="Segoe UI" w:cs="Segoe UI"/>
                <w:sz w:val="16"/>
                <w:szCs w:val="16"/>
                <w:lang w:val="en-US"/>
              </w:rPr>
            </w:pPr>
            <w:r w:rsidRPr="00BC11E7">
              <w:rPr>
                <w:rFonts w:ascii="Segoe UI" w:eastAsia="Calibri" w:hAnsi="Segoe UI" w:cs="Segoe UI"/>
                <w:sz w:val="16"/>
                <w:szCs w:val="16"/>
                <w:lang w:val="en-US"/>
              </w:rPr>
              <w:t>Return rates are higher directly before and after the turn of the month.</w:t>
            </w:r>
          </w:p>
        </w:tc>
        <w:tc>
          <w:tcPr>
            <w:tcW w:w="2433" w:type="pct"/>
            <w:vAlign w:val="center"/>
          </w:tcPr>
          <w:p w14:paraId="05D3DA70" w14:textId="77777777" w:rsidR="00327DEA" w:rsidRPr="00BC11E7" w:rsidRDefault="00327DEA" w:rsidP="00A12BA8">
            <w:pPr>
              <w:widowControl w:val="0"/>
              <w:jc w:val="both"/>
              <w:rPr>
                <w:rFonts w:ascii="Segoe UI" w:eastAsia="Calibri" w:hAnsi="Segoe UI" w:cs="Segoe UI"/>
                <w:sz w:val="16"/>
                <w:szCs w:val="16"/>
                <w:lang w:val="en-US"/>
              </w:rPr>
            </w:pPr>
            <w:r w:rsidRPr="00BC11E7">
              <w:rPr>
                <w:rFonts w:ascii="Segoe UI" w:eastAsia="Calibri" w:hAnsi="Segoe UI" w:cs="Segoe UI"/>
                <w:sz w:val="16"/>
                <w:szCs w:val="16"/>
                <w:lang w:val="en-US"/>
              </w:rPr>
              <w:t>Search for correlations between a high market and the payment of wages in the middle of the month in some countries, such as Singapore (Czerwonka &amp; Gorlewski</w:t>
            </w:r>
            <w:r w:rsidRPr="00BC11E7">
              <w:rPr>
                <w:rFonts w:ascii="Segoe UI" w:eastAsia="Calibri" w:hAnsi="Segoe UI" w:cs="Segoe UI"/>
                <w:smallCaps/>
                <w:sz w:val="16"/>
                <w:szCs w:val="16"/>
                <w:lang w:val="en-US"/>
              </w:rPr>
              <w:t xml:space="preserve">, </w:t>
            </w:r>
            <w:r w:rsidRPr="00BC11E7">
              <w:rPr>
                <w:rFonts w:ascii="Segoe UI" w:eastAsia="Calibri" w:hAnsi="Segoe UI" w:cs="Segoe UI"/>
                <w:sz w:val="16"/>
                <w:szCs w:val="16"/>
                <w:lang w:val="en-US"/>
              </w:rPr>
              <w:t>2012).</w:t>
            </w:r>
          </w:p>
        </w:tc>
      </w:tr>
      <w:tr w:rsidR="00327DEA" w:rsidRPr="004F7B73" w14:paraId="5DD97540" w14:textId="77777777" w:rsidTr="00BC11E7">
        <w:trPr>
          <w:trHeight w:val="693"/>
        </w:trPr>
        <w:tc>
          <w:tcPr>
            <w:tcW w:w="766" w:type="pct"/>
            <w:vAlign w:val="center"/>
          </w:tcPr>
          <w:p w14:paraId="74544BA1" w14:textId="77777777" w:rsidR="00327DEA" w:rsidRPr="00BC11E7" w:rsidRDefault="00327DEA" w:rsidP="00A12BA8">
            <w:pPr>
              <w:widowControl w:val="0"/>
              <w:rPr>
                <w:rFonts w:ascii="Segoe UI" w:eastAsia="Calibri" w:hAnsi="Segoe UI" w:cs="Segoe UI"/>
                <w:sz w:val="16"/>
                <w:szCs w:val="16"/>
                <w:lang w:val="en-US"/>
              </w:rPr>
            </w:pPr>
            <w:r w:rsidRPr="00BC11E7">
              <w:rPr>
                <w:rFonts w:ascii="Segoe UI" w:eastAsia="Calibri" w:hAnsi="Segoe UI" w:cs="Segoe UI"/>
                <w:color w:val="000000"/>
                <w:sz w:val="16"/>
                <w:szCs w:val="16"/>
                <w:shd w:val="clear" w:color="auto" w:fill="FFFFFF"/>
                <w:lang w:val="en-US"/>
              </w:rPr>
              <w:t>Sell in May and go away</w:t>
            </w:r>
          </w:p>
        </w:tc>
        <w:tc>
          <w:tcPr>
            <w:tcW w:w="1801" w:type="pct"/>
            <w:vAlign w:val="center"/>
          </w:tcPr>
          <w:p w14:paraId="60E64CBB" w14:textId="77777777" w:rsidR="00327DEA" w:rsidRPr="00BC11E7" w:rsidRDefault="00327DEA" w:rsidP="00A12BA8">
            <w:pPr>
              <w:widowControl w:val="0"/>
              <w:jc w:val="both"/>
              <w:rPr>
                <w:rFonts w:ascii="Segoe UI" w:eastAsia="Calibri" w:hAnsi="Segoe UI" w:cs="Segoe UI"/>
                <w:color w:val="000000"/>
                <w:sz w:val="16"/>
                <w:szCs w:val="16"/>
                <w:shd w:val="clear" w:color="auto" w:fill="FFFFFF"/>
                <w:lang w:val="en-US"/>
              </w:rPr>
            </w:pPr>
            <w:r w:rsidRPr="00BC11E7">
              <w:rPr>
                <w:rFonts w:ascii="Segoe UI" w:eastAsia="Calibri" w:hAnsi="Segoe UI" w:cs="Segoe UI"/>
                <w:color w:val="000000"/>
                <w:sz w:val="16"/>
                <w:szCs w:val="16"/>
                <w:shd w:val="clear" w:color="auto" w:fill="FFFFFF"/>
                <w:lang w:val="en-US"/>
              </w:rPr>
              <w:t>Assets are sold in early May before the summer holidays and are typically repurchased around Halloween (</w:t>
            </w:r>
            <w:proofErr w:type="spellStart"/>
            <w:r w:rsidRPr="00BC11E7">
              <w:rPr>
                <w:rFonts w:ascii="Segoe UI" w:eastAsia="Calibri" w:hAnsi="Segoe UI" w:cs="Segoe UI"/>
                <w:sz w:val="16"/>
                <w:szCs w:val="16"/>
                <w:lang w:val="en-US"/>
              </w:rPr>
              <w:t>Chudzyńska-Stępień</w:t>
            </w:r>
            <w:proofErr w:type="spellEnd"/>
            <w:r w:rsidRPr="00BC11E7">
              <w:rPr>
                <w:rFonts w:ascii="Segoe UI" w:eastAsia="Calibri" w:hAnsi="Segoe UI" w:cs="Segoe UI"/>
                <w:sz w:val="16"/>
                <w:szCs w:val="16"/>
                <w:lang w:val="en-US"/>
              </w:rPr>
              <w:t>, 2012).</w:t>
            </w:r>
          </w:p>
        </w:tc>
        <w:tc>
          <w:tcPr>
            <w:tcW w:w="2433" w:type="pct"/>
            <w:vAlign w:val="center"/>
          </w:tcPr>
          <w:p w14:paraId="7E1A9BD7" w14:textId="77777777" w:rsidR="00327DEA" w:rsidRPr="00BC11E7" w:rsidRDefault="00327DEA" w:rsidP="00A12BA8">
            <w:pPr>
              <w:widowControl w:val="0"/>
              <w:rPr>
                <w:rFonts w:ascii="Segoe UI" w:eastAsia="Calibri" w:hAnsi="Segoe UI" w:cs="Segoe UI"/>
                <w:sz w:val="16"/>
                <w:szCs w:val="16"/>
                <w:lang w:val="en-US"/>
              </w:rPr>
            </w:pPr>
            <w:r w:rsidRPr="00BC11E7">
              <w:rPr>
                <w:rFonts w:ascii="Segoe UI" w:eastAsia="Calibri" w:hAnsi="Segoe UI" w:cs="Segoe UI"/>
                <w:sz w:val="16"/>
                <w:szCs w:val="16"/>
                <w:lang w:val="en-US"/>
              </w:rPr>
              <w:t xml:space="preserve">Investors have a low interest in the stock market during the summer. </w:t>
            </w:r>
          </w:p>
        </w:tc>
      </w:tr>
      <w:tr w:rsidR="00327DEA" w:rsidRPr="004F7B73" w14:paraId="06F02F6B" w14:textId="77777777" w:rsidTr="00BC11E7">
        <w:trPr>
          <w:trHeight w:val="610"/>
        </w:trPr>
        <w:tc>
          <w:tcPr>
            <w:tcW w:w="766" w:type="pct"/>
            <w:vAlign w:val="center"/>
          </w:tcPr>
          <w:p w14:paraId="7A73F2AF" w14:textId="77777777" w:rsidR="00327DEA" w:rsidRPr="00BC11E7" w:rsidRDefault="00327DEA" w:rsidP="00A12BA8">
            <w:pPr>
              <w:widowControl w:val="0"/>
              <w:rPr>
                <w:rFonts w:ascii="Segoe UI" w:eastAsia="Calibri" w:hAnsi="Segoe UI" w:cs="Segoe UI"/>
                <w:sz w:val="16"/>
                <w:szCs w:val="16"/>
                <w:lang w:val="en-US"/>
              </w:rPr>
            </w:pPr>
            <w:r w:rsidRPr="00BC11E7">
              <w:rPr>
                <w:rFonts w:ascii="Segoe UI" w:eastAsia="Calibri" w:hAnsi="Segoe UI" w:cs="Segoe UI"/>
                <w:color w:val="000000"/>
                <w:sz w:val="16"/>
                <w:szCs w:val="16"/>
                <w:shd w:val="clear" w:color="auto" w:fill="FFFFFF"/>
                <w:lang w:val="en-US"/>
              </w:rPr>
              <w:t>Mark Twain effect</w:t>
            </w:r>
          </w:p>
        </w:tc>
        <w:tc>
          <w:tcPr>
            <w:tcW w:w="1801" w:type="pct"/>
            <w:vAlign w:val="center"/>
          </w:tcPr>
          <w:p w14:paraId="4D322CFE" w14:textId="77777777" w:rsidR="00327DEA" w:rsidRPr="00BC11E7" w:rsidRDefault="00327DEA" w:rsidP="00A12BA8">
            <w:pPr>
              <w:widowControl w:val="0"/>
              <w:jc w:val="both"/>
              <w:rPr>
                <w:rFonts w:ascii="Segoe UI" w:eastAsia="Calibri" w:hAnsi="Segoe UI" w:cs="Segoe UI"/>
                <w:sz w:val="16"/>
                <w:szCs w:val="16"/>
                <w:lang w:val="en-US"/>
              </w:rPr>
            </w:pPr>
            <w:r w:rsidRPr="00BC11E7">
              <w:rPr>
                <w:rFonts w:ascii="Segoe UI" w:eastAsia="Calibri" w:hAnsi="Segoe UI" w:cs="Segoe UI"/>
                <w:color w:val="000000"/>
                <w:sz w:val="16"/>
                <w:szCs w:val="16"/>
                <w:shd w:val="clear" w:color="auto" w:fill="FFFFFF"/>
                <w:lang w:val="en-US"/>
              </w:rPr>
              <w:t>Stock returns are lowest in October.</w:t>
            </w:r>
          </w:p>
        </w:tc>
        <w:tc>
          <w:tcPr>
            <w:tcW w:w="2433" w:type="pct"/>
            <w:vAlign w:val="center"/>
          </w:tcPr>
          <w:p w14:paraId="18F4EB36" w14:textId="77777777" w:rsidR="00327DEA" w:rsidRPr="00BC11E7" w:rsidRDefault="00327DEA" w:rsidP="00A12BA8">
            <w:pPr>
              <w:widowControl w:val="0"/>
              <w:jc w:val="both"/>
              <w:rPr>
                <w:rFonts w:ascii="Segoe UI" w:eastAsia="Calibri" w:hAnsi="Segoe UI" w:cs="Segoe UI"/>
                <w:color w:val="000000"/>
                <w:sz w:val="16"/>
                <w:szCs w:val="16"/>
                <w:shd w:val="clear" w:color="auto" w:fill="FFFFFF"/>
                <w:lang w:val="en-US"/>
              </w:rPr>
            </w:pPr>
            <w:r w:rsidRPr="00BC11E7">
              <w:rPr>
                <w:rFonts w:ascii="Segoe UI" w:eastAsia="Calibri" w:hAnsi="Segoe UI" w:cs="Segoe UI"/>
                <w:color w:val="000000"/>
                <w:sz w:val="16"/>
                <w:szCs w:val="16"/>
                <w:shd w:val="clear" w:color="auto" w:fill="FFFFFF"/>
                <w:lang w:val="en-US"/>
              </w:rPr>
              <w:t>The name is based loosely on a quote by Mark Twain: "</w:t>
            </w:r>
            <w:r w:rsidRPr="00BC11E7">
              <w:rPr>
                <w:rFonts w:ascii="Segoe UI" w:hAnsi="Segoe UI" w:cs="Segoe UI"/>
                <w:color w:val="000000"/>
                <w:sz w:val="16"/>
                <w:szCs w:val="16"/>
                <w:shd w:val="clear" w:color="auto" w:fill="FFFFFF"/>
                <w:lang w:val="en-US"/>
              </w:rPr>
              <w:t>October. This is one of the peculiarly dangerous months to speculate in stocks. The others are July, January, September, April, November, May, March, June, December, August, and February"</w:t>
            </w:r>
            <w:r w:rsidRPr="00BC11E7">
              <w:rPr>
                <w:rFonts w:ascii="Segoe UI" w:eastAsia="Calibri" w:hAnsi="Segoe UI" w:cs="Segoe UI"/>
                <w:color w:val="000000"/>
                <w:sz w:val="16"/>
                <w:szCs w:val="16"/>
                <w:shd w:val="clear" w:color="auto" w:fill="FFFFFF"/>
                <w:lang w:val="en-US"/>
              </w:rPr>
              <w:t xml:space="preserve"> </w:t>
            </w:r>
            <w:r w:rsidRPr="00BC11E7">
              <w:rPr>
                <w:rFonts w:ascii="Segoe UI" w:eastAsia="Calibri" w:hAnsi="Segoe UI" w:cs="Segoe UI"/>
                <w:sz w:val="16"/>
                <w:szCs w:val="16"/>
                <w:lang w:val="en-US"/>
              </w:rPr>
              <w:t>(</w:t>
            </w:r>
            <w:proofErr w:type="spellStart"/>
            <w:r w:rsidRPr="00BC11E7">
              <w:rPr>
                <w:rFonts w:ascii="Segoe UI" w:eastAsia="Calibri" w:hAnsi="Segoe UI" w:cs="Segoe UI"/>
                <w:sz w:val="16"/>
                <w:szCs w:val="16"/>
                <w:lang w:val="en-US"/>
              </w:rPr>
              <w:t>Chudzyńska-Stępień</w:t>
            </w:r>
            <w:proofErr w:type="spellEnd"/>
            <w:r w:rsidRPr="00BC11E7">
              <w:rPr>
                <w:rFonts w:ascii="Segoe UI" w:eastAsia="Calibri" w:hAnsi="Segoe UI" w:cs="Segoe UI"/>
                <w:sz w:val="16"/>
                <w:szCs w:val="16"/>
                <w:lang w:val="en-US"/>
              </w:rPr>
              <w:t>, 2012).</w:t>
            </w:r>
          </w:p>
        </w:tc>
      </w:tr>
    </w:tbl>
    <w:p w14:paraId="4757C335" w14:textId="77777777" w:rsidR="00327DEA" w:rsidRPr="00BC11E7" w:rsidRDefault="00327DEA" w:rsidP="00793A04">
      <w:pPr>
        <w:pStyle w:val="Bezodstpw1"/>
        <w:widowControl w:val="0"/>
        <w:jc w:val="center"/>
        <w:rPr>
          <w:rFonts w:ascii="Segoe UI" w:hAnsi="Segoe UI" w:cs="Segoe UI"/>
          <w:sz w:val="16"/>
          <w:szCs w:val="16"/>
          <w:lang w:val="en-US"/>
        </w:rPr>
      </w:pPr>
      <w:r w:rsidRPr="00BC11E7">
        <w:rPr>
          <w:rFonts w:ascii="Segoe UI" w:hAnsi="Segoe UI" w:cs="Segoe UI"/>
          <w:i/>
          <w:sz w:val="16"/>
          <w:szCs w:val="16"/>
          <w:lang w:val="en-US"/>
        </w:rPr>
        <w:t>Source</w:t>
      </w:r>
      <w:r w:rsidRPr="00BC11E7">
        <w:rPr>
          <w:rFonts w:ascii="Segoe UI" w:hAnsi="Segoe UI" w:cs="Segoe UI"/>
          <w:sz w:val="16"/>
          <w:szCs w:val="16"/>
          <w:lang w:val="en-US"/>
        </w:rPr>
        <w:t>: own study.</w:t>
      </w:r>
    </w:p>
    <w:p w14:paraId="0CE8AFF5" w14:textId="77777777" w:rsidR="00327DEA" w:rsidRPr="00CB5396" w:rsidRDefault="00327DEA" w:rsidP="00327DEA">
      <w:pPr>
        <w:pStyle w:val="Bezodstpw1"/>
        <w:widowControl w:val="0"/>
        <w:jc w:val="center"/>
        <w:rPr>
          <w:rFonts w:ascii="Segoe UI" w:hAnsi="Segoe UI" w:cs="Segoe UI"/>
          <w:sz w:val="16"/>
          <w:szCs w:val="16"/>
          <w:lang w:val="en-US"/>
        </w:rPr>
      </w:pPr>
    </w:p>
    <w:p w14:paraId="55B30C77" w14:textId="77777777" w:rsidR="00327DEA" w:rsidRPr="00123CED" w:rsidRDefault="00327DEA" w:rsidP="00327DEA">
      <w:pPr>
        <w:pStyle w:val="Bezodstpw1"/>
        <w:widowControl w:val="0"/>
        <w:ind w:firstLine="284"/>
        <w:jc w:val="both"/>
        <w:rPr>
          <w:rFonts w:ascii="Segoe UI" w:hAnsi="Segoe UI" w:cs="Segoe UI"/>
          <w:sz w:val="20"/>
          <w:szCs w:val="20"/>
          <w:lang w:val="en-US"/>
        </w:rPr>
      </w:pPr>
      <w:r w:rsidRPr="00123CED">
        <w:rPr>
          <w:rFonts w:ascii="Segoe UI" w:hAnsi="Segoe UI" w:cs="Segoe UI"/>
          <w:sz w:val="20"/>
          <w:szCs w:val="20"/>
          <w:lang w:val="en-US"/>
        </w:rPr>
        <w:t xml:space="preserve">Lorem ipsum dolor sit </w:t>
      </w:r>
      <w:proofErr w:type="spellStart"/>
      <w:r w:rsidRPr="00123CED">
        <w:rPr>
          <w:rFonts w:ascii="Segoe UI" w:hAnsi="Segoe UI" w:cs="Segoe UI"/>
          <w:sz w:val="20"/>
          <w:szCs w:val="20"/>
          <w:lang w:val="en-US"/>
        </w:rPr>
        <w:t>amet</w:t>
      </w:r>
      <w:proofErr w:type="spellEnd"/>
      <w:r w:rsidRPr="00123CED">
        <w:rPr>
          <w:rFonts w:ascii="Segoe UI" w:hAnsi="Segoe UI" w:cs="Segoe UI"/>
          <w:sz w:val="20"/>
          <w:szCs w:val="20"/>
          <w:lang w:val="en-US"/>
        </w:rPr>
        <w:t xml:space="preserve">. Hic </w:t>
      </w:r>
      <w:proofErr w:type="spellStart"/>
      <w:r w:rsidRPr="00123CED">
        <w:rPr>
          <w:rFonts w:ascii="Segoe UI" w:hAnsi="Segoe UI" w:cs="Segoe UI"/>
          <w:sz w:val="20"/>
          <w:szCs w:val="20"/>
          <w:lang w:val="en-US"/>
        </w:rPr>
        <w:t>ullam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dolores</w:t>
      </w:r>
      <w:proofErr w:type="spellEnd"/>
      <w:r w:rsidRPr="00123CED">
        <w:rPr>
          <w:rFonts w:ascii="Segoe UI" w:hAnsi="Segoe UI" w:cs="Segoe UI"/>
          <w:sz w:val="20"/>
          <w:szCs w:val="20"/>
          <w:lang w:val="en-US"/>
        </w:rPr>
        <w:t xml:space="preserve"> a omnis </w:t>
      </w:r>
      <w:proofErr w:type="spellStart"/>
      <w:r w:rsidRPr="00123CED">
        <w:rPr>
          <w:rFonts w:ascii="Segoe UI" w:hAnsi="Segoe UI" w:cs="Segoe UI"/>
          <w:sz w:val="20"/>
          <w:szCs w:val="20"/>
          <w:lang w:val="en-US"/>
        </w:rPr>
        <w:t>doloribus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deserunt</w:t>
      </w:r>
      <w:proofErr w:type="spellEnd"/>
      <w:r w:rsidRPr="00123CED">
        <w:rPr>
          <w:rFonts w:ascii="Segoe UI" w:hAnsi="Segoe UI" w:cs="Segoe UI"/>
          <w:sz w:val="20"/>
          <w:szCs w:val="20"/>
          <w:lang w:val="en-US"/>
        </w:rPr>
        <w:t xml:space="preserve"> autem a </w:t>
      </w:r>
      <w:proofErr w:type="spellStart"/>
      <w:r w:rsidRPr="00123CED">
        <w:rPr>
          <w:rFonts w:ascii="Segoe UI" w:hAnsi="Segoe UI" w:cs="Segoe UI"/>
          <w:sz w:val="20"/>
          <w:szCs w:val="20"/>
          <w:lang w:val="en-US"/>
        </w:rPr>
        <w:t>tenetur</w:t>
      </w:r>
      <w:proofErr w:type="spellEnd"/>
      <w:r w:rsidRPr="00123CED">
        <w:rPr>
          <w:rFonts w:ascii="Segoe UI" w:hAnsi="Segoe UI" w:cs="Segoe UI"/>
          <w:sz w:val="20"/>
          <w:szCs w:val="20"/>
          <w:lang w:val="en-US"/>
        </w:rPr>
        <w:t xml:space="preserve"> error non </w:t>
      </w:r>
      <w:proofErr w:type="spellStart"/>
      <w:r w:rsidRPr="00123CED">
        <w:rPr>
          <w:rFonts w:ascii="Segoe UI" w:hAnsi="Segoe UI" w:cs="Segoe UI"/>
          <w:sz w:val="20"/>
          <w:szCs w:val="20"/>
          <w:lang w:val="en-US"/>
        </w:rPr>
        <w:t>velit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quaerat</w:t>
      </w:r>
      <w:proofErr w:type="spellEnd"/>
      <w:r w:rsidRPr="00123CED">
        <w:rPr>
          <w:rFonts w:ascii="Segoe UI" w:hAnsi="Segoe UI" w:cs="Segoe UI"/>
          <w:sz w:val="20"/>
          <w:szCs w:val="20"/>
          <w:lang w:val="en-US"/>
        </w:rPr>
        <w:t xml:space="preserve">. Est </w:t>
      </w:r>
      <w:proofErr w:type="spellStart"/>
      <w:r w:rsidRPr="00123CED">
        <w:rPr>
          <w:rFonts w:ascii="Segoe UI" w:hAnsi="Segoe UI" w:cs="Segoe UI"/>
          <w:sz w:val="20"/>
          <w:szCs w:val="20"/>
          <w:lang w:val="en-US"/>
        </w:rPr>
        <w:t>suscipit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ducimus</w:t>
      </w:r>
      <w:proofErr w:type="spellEnd"/>
      <w:r w:rsidRPr="00123CED">
        <w:rPr>
          <w:rFonts w:ascii="Segoe UI" w:hAnsi="Segoe UI" w:cs="Segoe UI"/>
          <w:sz w:val="20"/>
          <w:szCs w:val="20"/>
          <w:lang w:val="en-US"/>
        </w:rPr>
        <w:t xml:space="preserve"> ab </w:t>
      </w:r>
      <w:proofErr w:type="spellStart"/>
      <w:r w:rsidRPr="00123CED">
        <w:rPr>
          <w:rFonts w:ascii="Segoe UI" w:hAnsi="Segoe UI" w:cs="Segoe UI"/>
          <w:sz w:val="20"/>
          <w:szCs w:val="20"/>
          <w:lang w:val="en-US"/>
        </w:rPr>
        <w:t>obcaecati</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commodi</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nam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tempora</w:t>
      </w:r>
      <w:proofErr w:type="spellEnd"/>
      <w:r w:rsidRPr="00123CED">
        <w:rPr>
          <w:rFonts w:ascii="Segoe UI" w:hAnsi="Segoe UI" w:cs="Segoe UI"/>
          <w:sz w:val="20"/>
          <w:szCs w:val="20"/>
          <w:lang w:val="en-US"/>
        </w:rPr>
        <w:t xml:space="preserve"> dicta.</w:t>
      </w:r>
    </w:p>
    <w:p w14:paraId="50F20F7D" w14:textId="77777777" w:rsidR="00327DEA" w:rsidRPr="00123CED" w:rsidRDefault="00327DEA" w:rsidP="00327DEA">
      <w:pPr>
        <w:pStyle w:val="Bezodstpw1"/>
        <w:widowControl w:val="0"/>
        <w:ind w:firstLine="284"/>
        <w:jc w:val="both"/>
        <w:rPr>
          <w:rFonts w:ascii="Segoe UI" w:hAnsi="Segoe UI" w:cs="Segoe UI"/>
          <w:sz w:val="20"/>
          <w:szCs w:val="20"/>
          <w:lang w:val="en-US"/>
        </w:rPr>
      </w:pPr>
      <w:r w:rsidRPr="00123CED">
        <w:rPr>
          <w:rFonts w:ascii="Segoe UI" w:hAnsi="Segoe UI" w:cs="Segoe UI"/>
          <w:sz w:val="20"/>
          <w:szCs w:val="20"/>
          <w:lang w:val="en-US"/>
        </w:rPr>
        <w:t xml:space="preserve">Ut </w:t>
      </w:r>
      <w:proofErr w:type="spellStart"/>
      <w:r w:rsidRPr="00123CED">
        <w:rPr>
          <w:rFonts w:ascii="Segoe UI" w:hAnsi="Segoe UI" w:cs="Segoe UI"/>
          <w:sz w:val="20"/>
          <w:szCs w:val="20"/>
          <w:lang w:val="en-US"/>
        </w:rPr>
        <w:t>reiciendis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eaque</w:t>
      </w:r>
      <w:proofErr w:type="spellEnd"/>
      <w:r w:rsidRPr="00123CED">
        <w:rPr>
          <w:rFonts w:ascii="Segoe UI" w:hAnsi="Segoe UI" w:cs="Segoe UI"/>
          <w:sz w:val="20"/>
          <w:szCs w:val="20"/>
          <w:lang w:val="en-US"/>
        </w:rPr>
        <w:t xml:space="preserve"> vel </w:t>
      </w:r>
      <w:proofErr w:type="spellStart"/>
      <w:r w:rsidRPr="00123CED">
        <w:rPr>
          <w:rFonts w:ascii="Segoe UI" w:hAnsi="Segoe UI" w:cs="Segoe UI"/>
          <w:sz w:val="20"/>
          <w:szCs w:val="20"/>
          <w:lang w:val="en-US"/>
        </w:rPr>
        <w:t>internos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assumenda</w:t>
      </w:r>
      <w:proofErr w:type="spellEnd"/>
      <w:r w:rsidRPr="00123CED">
        <w:rPr>
          <w:rFonts w:ascii="Segoe UI" w:hAnsi="Segoe UI" w:cs="Segoe UI"/>
          <w:sz w:val="20"/>
          <w:szCs w:val="20"/>
          <w:lang w:val="en-US"/>
        </w:rPr>
        <w:t xml:space="preserve"> et error nostrum est </w:t>
      </w:r>
      <w:proofErr w:type="spellStart"/>
      <w:r w:rsidRPr="00123CED">
        <w:rPr>
          <w:rFonts w:ascii="Segoe UI" w:hAnsi="Segoe UI" w:cs="Segoe UI"/>
          <w:sz w:val="20"/>
          <w:szCs w:val="20"/>
          <w:lang w:val="en-US"/>
        </w:rPr>
        <w:t>eaque</w:t>
      </w:r>
      <w:proofErr w:type="spellEnd"/>
      <w:r w:rsidRPr="00123CED">
        <w:rPr>
          <w:rFonts w:ascii="Segoe UI" w:hAnsi="Segoe UI" w:cs="Segoe UI"/>
          <w:sz w:val="20"/>
          <w:szCs w:val="20"/>
          <w:lang w:val="en-US"/>
        </w:rPr>
        <w:t xml:space="preserve"> Quis sed dolore </w:t>
      </w:r>
      <w:proofErr w:type="spellStart"/>
      <w:r w:rsidRPr="00123CED">
        <w:rPr>
          <w:rFonts w:ascii="Segoe UI" w:hAnsi="Segoe UI" w:cs="Segoe UI"/>
          <w:sz w:val="20"/>
          <w:szCs w:val="20"/>
          <w:lang w:val="en-US"/>
        </w:rPr>
        <w:t>voluptate</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voluptatibus</w:t>
      </w:r>
      <w:proofErr w:type="spellEnd"/>
      <w:r w:rsidRPr="00123CED">
        <w:rPr>
          <w:rFonts w:ascii="Segoe UI" w:hAnsi="Segoe UI" w:cs="Segoe UI"/>
          <w:sz w:val="20"/>
          <w:szCs w:val="20"/>
          <w:lang w:val="en-US"/>
        </w:rPr>
        <w:t xml:space="preserve"> quia non </w:t>
      </w:r>
      <w:proofErr w:type="spellStart"/>
      <w:r w:rsidRPr="00123CED">
        <w:rPr>
          <w:rFonts w:ascii="Segoe UI" w:hAnsi="Segoe UI" w:cs="Segoe UI"/>
          <w:sz w:val="20"/>
          <w:szCs w:val="20"/>
          <w:lang w:val="en-US"/>
        </w:rPr>
        <w:t>assumenda</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quod</w:t>
      </w:r>
      <w:proofErr w:type="spellEnd"/>
      <w:r w:rsidRPr="00123CED">
        <w:rPr>
          <w:rFonts w:ascii="Segoe UI" w:hAnsi="Segoe UI" w:cs="Segoe UI"/>
          <w:sz w:val="20"/>
          <w:szCs w:val="20"/>
          <w:lang w:val="en-US"/>
        </w:rPr>
        <w:t xml:space="preserve">. Quo </w:t>
      </w:r>
      <w:proofErr w:type="spellStart"/>
      <w:r w:rsidRPr="00123CED">
        <w:rPr>
          <w:rFonts w:ascii="Segoe UI" w:hAnsi="Segoe UI" w:cs="Segoe UI"/>
          <w:sz w:val="20"/>
          <w:szCs w:val="20"/>
          <w:lang w:val="en-US"/>
        </w:rPr>
        <w:t>voluptatum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aliquam</w:t>
      </w:r>
      <w:proofErr w:type="spellEnd"/>
      <w:r w:rsidRPr="00123CED">
        <w:rPr>
          <w:rFonts w:ascii="Segoe UI" w:hAnsi="Segoe UI" w:cs="Segoe UI"/>
          <w:sz w:val="20"/>
          <w:szCs w:val="20"/>
          <w:lang w:val="en-US"/>
        </w:rPr>
        <w:t xml:space="preserve"> qui </w:t>
      </w:r>
      <w:proofErr w:type="spellStart"/>
      <w:r w:rsidRPr="00123CED">
        <w:rPr>
          <w:rFonts w:ascii="Segoe UI" w:hAnsi="Segoe UI" w:cs="Segoe UI"/>
          <w:sz w:val="20"/>
          <w:szCs w:val="20"/>
          <w:lang w:val="en-US"/>
        </w:rPr>
        <w:t>dolores</w:t>
      </w:r>
      <w:proofErr w:type="spellEnd"/>
      <w:r w:rsidRPr="00123CED">
        <w:rPr>
          <w:rFonts w:ascii="Segoe UI" w:hAnsi="Segoe UI" w:cs="Segoe UI"/>
          <w:sz w:val="20"/>
          <w:szCs w:val="20"/>
          <w:lang w:val="en-US"/>
        </w:rPr>
        <w:t xml:space="preserve"> minus </w:t>
      </w:r>
      <w:proofErr w:type="spellStart"/>
      <w:r w:rsidRPr="00123CED">
        <w:rPr>
          <w:rFonts w:ascii="Segoe UI" w:hAnsi="Segoe UI" w:cs="Segoe UI"/>
          <w:sz w:val="20"/>
          <w:szCs w:val="20"/>
          <w:lang w:val="en-US"/>
        </w:rPr>
        <w:t>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itaque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itaque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eum</w:t>
      </w:r>
      <w:proofErr w:type="spellEnd"/>
      <w:r w:rsidRPr="00123CED">
        <w:rPr>
          <w:rFonts w:ascii="Segoe UI" w:hAnsi="Segoe UI" w:cs="Segoe UI"/>
          <w:sz w:val="20"/>
          <w:szCs w:val="20"/>
          <w:lang w:val="en-US"/>
        </w:rPr>
        <w:t xml:space="preserve"> ipsum </w:t>
      </w:r>
      <w:proofErr w:type="spellStart"/>
      <w:r w:rsidRPr="00123CED">
        <w:rPr>
          <w:rFonts w:ascii="Segoe UI" w:hAnsi="Segoe UI" w:cs="Segoe UI"/>
          <w:sz w:val="20"/>
          <w:szCs w:val="20"/>
          <w:lang w:val="en-US"/>
        </w:rPr>
        <w:t>natus</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iusto</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voluptas</w:t>
      </w:r>
      <w:proofErr w:type="spellEnd"/>
      <w:r w:rsidRPr="00123CED">
        <w:rPr>
          <w:rFonts w:ascii="Segoe UI" w:hAnsi="Segoe UI" w:cs="Segoe UI"/>
          <w:sz w:val="20"/>
          <w:szCs w:val="20"/>
          <w:lang w:val="en-US"/>
        </w:rPr>
        <w:t xml:space="preserve"> non </w:t>
      </w:r>
      <w:proofErr w:type="spellStart"/>
      <w:r w:rsidRPr="00123CED">
        <w:rPr>
          <w:rFonts w:ascii="Segoe UI" w:hAnsi="Segoe UI" w:cs="Segoe UI"/>
          <w:sz w:val="20"/>
          <w:szCs w:val="20"/>
          <w:lang w:val="en-US"/>
        </w:rPr>
        <w:t>unde</w:t>
      </w:r>
      <w:proofErr w:type="spellEnd"/>
      <w:r w:rsidRPr="00123CED">
        <w:rPr>
          <w:rFonts w:ascii="Segoe UI" w:hAnsi="Segoe UI" w:cs="Segoe UI"/>
          <w:sz w:val="20"/>
          <w:szCs w:val="20"/>
          <w:lang w:val="en-US"/>
        </w:rPr>
        <w:t xml:space="preserve"> ipsum vel </w:t>
      </w:r>
      <w:proofErr w:type="spellStart"/>
      <w:r w:rsidRPr="00123CED">
        <w:rPr>
          <w:rFonts w:ascii="Segoe UI" w:hAnsi="Segoe UI" w:cs="Segoe UI"/>
          <w:sz w:val="20"/>
          <w:szCs w:val="20"/>
          <w:lang w:val="en-US"/>
        </w:rPr>
        <w:t>quibusdam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sint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sapiente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obcaecati</w:t>
      </w:r>
      <w:proofErr w:type="spellEnd"/>
      <w:r w:rsidRPr="00123CED">
        <w:rPr>
          <w:rFonts w:ascii="Segoe UI" w:hAnsi="Segoe UI" w:cs="Segoe UI"/>
          <w:sz w:val="20"/>
          <w:szCs w:val="20"/>
          <w:lang w:val="en-US"/>
        </w:rPr>
        <w:t xml:space="preserve"> rem </w:t>
      </w:r>
      <w:proofErr w:type="spellStart"/>
      <w:r w:rsidRPr="00123CED">
        <w:rPr>
          <w:rFonts w:ascii="Segoe UI" w:hAnsi="Segoe UI" w:cs="Segoe UI"/>
          <w:sz w:val="20"/>
          <w:szCs w:val="20"/>
          <w:lang w:val="en-US"/>
        </w:rPr>
        <w:t>reprehenderit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deleniti</w:t>
      </w:r>
      <w:proofErr w:type="spellEnd"/>
      <w:r w:rsidRPr="00123CED">
        <w:rPr>
          <w:rFonts w:ascii="Segoe UI" w:hAnsi="Segoe UI" w:cs="Segoe UI"/>
          <w:sz w:val="20"/>
          <w:szCs w:val="20"/>
          <w:lang w:val="en-US"/>
        </w:rPr>
        <w:t xml:space="preserve"> sit </w:t>
      </w:r>
      <w:proofErr w:type="spellStart"/>
      <w:r w:rsidRPr="00123CED">
        <w:rPr>
          <w:rFonts w:ascii="Segoe UI" w:hAnsi="Segoe UI" w:cs="Segoe UI"/>
          <w:sz w:val="20"/>
          <w:szCs w:val="20"/>
          <w:lang w:val="en-US"/>
        </w:rPr>
        <w:t>amet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illo</w:t>
      </w:r>
      <w:proofErr w:type="spellEnd"/>
      <w:r w:rsidRPr="00123CED">
        <w:rPr>
          <w:rFonts w:ascii="Segoe UI" w:hAnsi="Segoe UI" w:cs="Segoe UI"/>
          <w:sz w:val="20"/>
          <w:szCs w:val="20"/>
          <w:lang w:val="en-US"/>
        </w:rPr>
        <w:t xml:space="preserve"> At </w:t>
      </w:r>
      <w:proofErr w:type="spellStart"/>
      <w:r w:rsidRPr="00123CED">
        <w:rPr>
          <w:rFonts w:ascii="Segoe UI" w:hAnsi="Segoe UI" w:cs="Segoe UI"/>
          <w:sz w:val="20"/>
          <w:szCs w:val="20"/>
          <w:lang w:val="en-US"/>
        </w:rPr>
        <w:t>galisum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quam</w:t>
      </w:r>
      <w:proofErr w:type="spellEnd"/>
      <w:r w:rsidRPr="00123CED">
        <w:rPr>
          <w:rFonts w:ascii="Segoe UI" w:hAnsi="Segoe UI" w:cs="Segoe UI"/>
          <w:sz w:val="20"/>
          <w:szCs w:val="20"/>
          <w:lang w:val="en-US"/>
        </w:rPr>
        <w:t>.</w:t>
      </w:r>
    </w:p>
    <w:p w14:paraId="71491B94" w14:textId="77777777" w:rsidR="00327DEA" w:rsidRPr="00BF275C" w:rsidRDefault="00327DEA" w:rsidP="00327DEA">
      <w:pPr>
        <w:pStyle w:val="Bezodstpw1"/>
        <w:widowControl w:val="0"/>
        <w:ind w:firstLine="284"/>
        <w:jc w:val="both"/>
        <w:rPr>
          <w:rFonts w:ascii="Segoe UI" w:hAnsi="Segoe UI" w:cs="Segoe UI"/>
          <w:sz w:val="20"/>
          <w:szCs w:val="20"/>
          <w:lang w:val="en-US"/>
        </w:rPr>
      </w:pPr>
      <w:r w:rsidRPr="00123CED">
        <w:rPr>
          <w:rFonts w:ascii="Segoe UI" w:hAnsi="Segoe UI" w:cs="Segoe UI"/>
          <w:sz w:val="20"/>
          <w:szCs w:val="20"/>
          <w:lang w:val="en-US"/>
        </w:rPr>
        <w:t xml:space="preserve">Quia </w:t>
      </w:r>
      <w:proofErr w:type="spellStart"/>
      <w:r w:rsidRPr="00123CED">
        <w:rPr>
          <w:rFonts w:ascii="Segoe UI" w:hAnsi="Segoe UI" w:cs="Segoe UI"/>
          <w:sz w:val="20"/>
          <w:szCs w:val="20"/>
          <w:lang w:val="en-US"/>
        </w:rPr>
        <w:t>assumenda</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eos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eaque</w:t>
      </w:r>
      <w:proofErr w:type="spellEnd"/>
      <w:r w:rsidRPr="00123CED">
        <w:rPr>
          <w:rFonts w:ascii="Segoe UI" w:hAnsi="Segoe UI" w:cs="Segoe UI"/>
          <w:sz w:val="20"/>
          <w:szCs w:val="20"/>
          <w:lang w:val="en-US"/>
        </w:rPr>
        <w:t xml:space="preserve"> delectus sed </w:t>
      </w:r>
      <w:proofErr w:type="spellStart"/>
      <w:r w:rsidRPr="00123CED">
        <w:rPr>
          <w:rFonts w:ascii="Segoe UI" w:hAnsi="Segoe UI" w:cs="Segoe UI"/>
          <w:sz w:val="20"/>
          <w:szCs w:val="20"/>
          <w:lang w:val="en-US"/>
        </w:rPr>
        <w:t>laboriosam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necessitatibus</w:t>
      </w:r>
      <w:proofErr w:type="spellEnd"/>
      <w:r w:rsidRPr="00123CED">
        <w:rPr>
          <w:rFonts w:ascii="Segoe UI" w:hAnsi="Segoe UI" w:cs="Segoe UI"/>
          <w:sz w:val="20"/>
          <w:szCs w:val="20"/>
          <w:lang w:val="en-US"/>
        </w:rPr>
        <w:t xml:space="preserve"> id delectus </w:t>
      </w:r>
      <w:proofErr w:type="spellStart"/>
      <w:r w:rsidRPr="00123CED">
        <w:rPr>
          <w:rFonts w:ascii="Segoe UI" w:hAnsi="Segoe UI" w:cs="Segoe UI"/>
          <w:sz w:val="20"/>
          <w:szCs w:val="20"/>
          <w:lang w:val="en-US"/>
        </w:rPr>
        <w:t>neque</w:t>
      </w:r>
      <w:proofErr w:type="spellEnd"/>
      <w:r w:rsidRPr="00123CED">
        <w:rPr>
          <w:rFonts w:ascii="Segoe UI" w:hAnsi="Segoe UI" w:cs="Segoe UI"/>
          <w:sz w:val="20"/>
          <w:szCs w:val="20"/>
          <w:lang w:val="en-US"/>
        </w:rPr>
        <w:t xml:space="preserve">. Quo nisi </w:t>
      </w:r>
      <w:proofErr w:type="spellStart"/>
      <w:r w:rsidRPr="00123CED">
        <w:rPr>
          <w:rFonts w:ascii="Segoe UI" w:hAnsi="Segoe UI" w:cs="Segoe UI"/>
          <w:sz w:val="20"/>
          <w:szCs w:val="20"/>
          <w:lang w:val="en-US"/>
        </w:rPr>
        <w:t>accusantium</w:t>
      </w:r>
      <w:proofErr w:type="spellEnd"/>
      <w:r w:rsidRPr="00123CED">
        <w:rPr>
          <w:rFonts w:ascii="Segoe UI" w:hAnsi="Segoe UI" w:cs="Segoe UI"/>
          <w:sz w:val="20"/>
          <w:szCs w:val="20"/>
          <w:lang w:val="en-US"/>
        </w:rPr>
        <w:t xml:space="preserve"> 33 </w:t>
      </w:r>
      <w:proofErr w:type="spellStart"/>
      <w:r w:rsidRPr="00123CED">
        <w:rPr>
          <w:rFonts w:ascii="Segoe UI" w:hAnsi="Segoe UI" w:cs="Segoe UI"/>
          <w:sz w:val="20"/>
          <w:szCs w:val="20"/>
          <w:lang w:val="en-US"/>
        </w:rPr>
        <w:t>modi</w:t>
      </w:r>
      <w:proofErr w:type="spellEnd"/>
      <w:r w:rsidRPr="00123CED">
        <w:rPr>
          <w:rFonts w:ascii="Segoe UI" w:hAnsi="Segoe UI" w:cs="Segoe UI"/>
          <w:sz w:val="20"/>
          <w:szCs w:val="20"/>
          <w:lang w:val="en-US"/>
        </w:rPr>
        <w:t xml:space="preserve"> dolor quo </w:t>
      </w:r>
      <w:proofErr w:type="spellStart"/>
      <w:r w:rsidRPr="00123CED">
        <w:rPr>
          <w:rFonts w:ascii="Segoe UI" w:hAnsi="Segoe UI" w:cs="Segoe UI"/>
          <w:sz w:val="20"/>
          <w:szCs w:val="20"/>
          <w:lang w:val="en-US"/>
        </w:rPr>
        <w:t>mollitia</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magni</w:t>
      </w:r>
      <w:proofErr w:type="spellEnd"/>
      <w:r w:rsidRPr="00123CED">
        <w:rPr>
          <w:rFonts w:ascii="Segoe UI" w:hAnsi="Segoe UI" w:cs="Segoe UI"/>
          <w:sz w:val="20"/>
          <w:szCs w:val="20"/>
          <w:lang w:val="en-US"/>
        </w:rPr>
        <w:t xml:space="preserve"> id </w:t>
      </w:r>
      <w:proofErr w:type="spellStart"/>
      <w:r w:rsidRPr="00123CED">
        <w:rPr>
          <w:rFonts w:ascii="Segoe UI" w:hAnsi="Segoe UI" w:cs="Segoe UI"/>
          <w:sz w:val="20"/>
          <w:szCs w:val="20"/>
          <w:lang w:val="en-US"/>
        </w:rPr>
        <w:t>velit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laboriosam</w:t>
      </w:r>
      <w:proofErr w:type="spellEnd"/>
      <w:r w:rsidRPr="00123CED">
        <w:rPr>
          <w:rFonts w:ascii="Segoe UI" w:hAnsi="Segoe UI" w:cs="Segoe UI"/>
          <w:sz w:val="20"/>
          <w:szCs w:val="20"/>
          <w:lang w:val="en-US"/>
        </w:rPr>
        <w:t xml:space="preserve"> ex quia </w:t>
      </w:r>
      <w:proofErr w:type="spellStart"/>
      <w:r w:rsidRPr="00123CED">
        <w:rPr>
          <w:rFonts w:ascii="Segoe UI" w:hAnsi="Segoe UI" w:cs="Segoe UI"/>
          <w:sz w:val="20"/>
          <w:szCs w:val="20"/>
          <w:lang w:val="en-US"/>
        </w:rPr>
        <w:t>recusandae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ut</w:t>
      </w:r>
      <w:proofErr w:type="spellEnd"/>
      <w:r w:rsidRPr="00123CED">
        <w:rPr>
          <w:rFonts w:ascii="Segoe UI" w:hAnsi="Segoe UI" w:cs="Segoe UI"/>
          <w:sz w:val="20"/>
          <w:szCs w:val="20"/>
          <w:lang w:val="en-US"/>
        </w:rPr>
        <w:t xml:space="preserve"> ratione </w:t>
      </w:r>
      <w:proofErr w:type="spellStart"/>
      <w:r w:rsidRPr="00123CED">
        <w:rPr>
          <w:rFonts w:ascii="Segoe UI" w:hAnsi="Segoe UI" w:cs="Segoe UI"/>
          <w:sz w:val="20"/>
          <w:szCs w:val="20"/>
          <w:lang w:val="en-US"/>
        </w:rPr>
        <w:t>quam</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laborum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enim</w:t>
      </w:r>
      <w:proofErr w:type="spellEnd"/>
      <w:r w:rsidRPr="00123CED">
        <w:rPr>
          <w:rFonts w:ascii="Segoe UI" w:hAnsi="Segoe UI" w:cs="Segoe UI"/>
          <w:sz w:val="20"/>
          <w:szCs w:val="20"/>
          <w:lang w:val="en-US"/>
        </w:rPr>
        <w:t xml:space="preserve">. Est </w:t>
      </w:r>
      <w:proofErr w:type="spellStart"/>
      <w:r w:rsidRPr="00123CED">
        <w:rPr>
          <w:rFonts w:ascii="Segoe UI" w:hAnsi="Segoe UI" w:cs="Segoe UI"/>
          <w:sz w:val="20"/>
          <w:szCs w:val="20"/>
          <w:lang w:val="en-US"/>
        </w:rPr>
        <w:t>saepe</w:t>
      </w:r>
      <w:proofErr w:type="spellEnd"/>
      <w:r w:rsidRPr="00123CED">
        <w:rPr>
          <w:rFonts w:ascii="Segoe UI" w:hAnsi="Segoe UI" w:cs="Segoe UI"/>
          <w:sz w:val="20"/>
          <w:szCs w:val="20"/>
          <w:lang w:val="en-US"/>
        </w:rPr>
        <w:t xml:space="preserve"> omnis </w:t>
      </w:r>
      <w:proofErr w:type="spellStart"/>
      <w:r w:rsidRPr="00123CED">
        <w:rPr>
          <w:rFonts w:ascii="Segoe UI" w:hAnsi="Segoe UI" w:cs="Segoe UI"/>
          <w:sz w:val="20"/>
          <w:szCs w:val="20"/>
          <w:lang w:val="en-US"/>
        </w:rPr>
        <w:t>aut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architecto</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fuga</w:t>
      </w:r>
      <w:proofErr w:type="spellEnd"/>
      <w:r w:rsidRPr="00123CED">
        <w:rPr>
          <w:rFonts w:ascii="Segoe UI" w:hAnsi="Segoe UI" w:cs="Segoe UI"/>
          <w:sz w:val="20"/>
          <w:szCs w:val="20"/>
          <w:lang w:val="en-US"/>
        </w:rPr>
        <w:t xml:space="preserve"> vel quia minus qui </w:t>
      </w:r>
      <w:proofErr w:type="spellStart"/>
      <w:r w:rsidRPr="00123CED">
        <w:rPr>
          <w:rFonts w:ascii="Segoe UI" w:hAnsi="Segoe UI" w:cs="Segoe UI"/>
          <w:sz w:val="20"/>
          <w:szCs w:val="20"/>
          <w:lang w:val="en-US"/>
        </w:rPr>
        <w:t>laborum</w:t>
      </w:r>
      <w:proofErr w:type="spellEnd"/>
      <w:r w:rsidRPr="00123CED">
        <w:rPr>
          <w:rFonts w:ascii="Segoe UI" w:hAnsi="Segoe UI" w:cs="Segoe UI"/>
          <w:sz w:val="20"/>
          <w:szCs w:val="20"/>
          <w:lang w:val="en-US"/>
        </w:rPr>
        <w:t xml:space="preserve"> autem. Cum </w:t>
      </w:r>
      <w:proofErr w:type="spellStart"/>
      <w:r w:rsidRPr="00123CED">
        <w:rPr>
          <w:rFonts w:ascii="Segoe UI" w:hAnsi="Segoe UI" w:cs="Segoe UI"/>
          <w:sz w:val="20"/>
          <w:szCs w:val="20"/>
          <w:lang w:val="en-US"/>
        </w:rPr>
        <w:t>amet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quaerat</w:t>
      </w:r>
      <w:proofErr w:type="spellEnd"/>
      <w:r w:rsidRPr="00123CED">
        <w:rPr>
          <w:rFonts w:ascii="Segoe UI" w:hAnsi="Segoe UI" w:cs="Segoe UI"/>
          <w:sz w:val="20"/>
          <w:szCs w:val="20"/>
          <w:lang w:val="en-US"/>
        </w:rPr>
        <w:t xml:space="preserve"> et provident </w:t>
      </w:r>
      <w:proofErr w:type="spellStart"/>
      <w:r w:rsidRPr="00123CED">
        <w:rPr>
          <w:rFonts w:ascii="Segoe UI" w:hAnsi="Segoe UI" w:cs="Segoe UI"/>
          <w:sz w:val="20"/>
          <w:szCs w:val="20"/>
          <w:lang w:val="en-US"/>
        </w:rPr>
        <w:t>dolorum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eum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pariatur</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reiciendis</w:t>
      </w:r>
      <w:proofErr w:type="spellEnd"/>
      <w:r w:rsidRPr="00123CED">
        <w:rPr>
          <w:rFonts w:ascii="Segoe UI" w:hAnsi="Segoe UI" w:cs="Segoe UI"/>
          <w:sz w:val="20"/>
          <w:szCs w:val="20"/>
          <w:lang w:val="en-US"/>
        </w:rPr>
        <w:t xml:space="preserve"> </w:t>
      </w:r>
      <w:r w:rsidRPr="00BF275C">
        <w:rPr>
          <w:rFonts w:ascii="Segoe UI" w:hAnsi="Segoe UI" w:cs="Segoe UI"/>
          <w:sz w:val="20"/>
          <w:szCs w:val="20"/>
          <w:lang w:val="en-US"/>
        </w:rPr>
        <w:t>(</w:t>
      </w:r>
      <w:r w:rsidRPr="0094221B">
        <w:rPr>
          <w:rFonts w:ascii="Segoe UI" w:hAnsi="Segoe UI" w:cs="Segoe UI"/>
          <w:sz w:val="20"/>
          <w:szCs w:val="20"/>
          <w:lang w:val="en-US"/>
        </w:rPr>
        <w:t xml:space="preserve">Autor 1 &amp; Autor 2, </w:t>
      </w:r>
      <w:proofErr w:type="spellStart"/>
      <w:r w:rsidRPr="0094221B">
        <w:rPr>
          <w:rFonts w:ascii="Segoe UI" w:hAnsi="Segoe UI" w:cs="Segoe UI"/>
          <w:sz w:val="20"/>
          <w:szCs w:val="20"/>
          <w:lang w:val="en-US"/>
        </w:rPr>
        <w:t>2013a</w:t>
      </w:r>
      <w:proofErr w:type="spellEnd"/>
      <w:r w:rsidRPr="00BF275C">
        <w:rPr>
          <w:rFonts w:ascii="Segoe UI" w:hAnsi="Segoe UI" w:cs="Segoe UI"/>
          <w:sz w:val="20"/>
          <w:szCs w:val="20"/>
          <w:lang w:val="en-US"/>
        </w:rPr>
        <w:t>).</w:t>
      </w:r>
    </w:p>
    <w:p w14:paraId="1CB3EF8F" w14:textId="77777777" w:rsidR="00327DEA" w:rsidRPr="00BF275C" w:rsidRDefault="00327DEA" w:rsidP="00327DEA">
      <w:pPr>
        <w:pStyle w:val="Bezodstpw1"/>
        <w:widowControl w:val="0"/>
        <w:tabs>
          <w:tab w:val="left" w:pos="284"/>
        </w:tabs>
        <w:spacing w:before="120" w:after="120"/>
        <w:jc w:val="both"/>
        <w:rPr>
          <w:rFonts w:ascii="Segoe UI" w:hAnsi="Segoe UI" w:cs="Segoe UI"/>
          <w:b/>
          <w:sz w:val="20"/>
          <w:szCs w:val="20"/>
          <w:lang w:val="en-US"/>
        </w:rPr>
      </w:pPr>
      <w:r>
        <w:rPr>
          <w:rFonts w:ascii="Segoe UI" w:hAnsi="Segoe UI" w:cs="Segoe UI"/>
          <w:b/>
          <w:sz w:val="20"/>
          <w:szCs w:val="20"/>
          <w:lang w:val="en-US"/>
        </w:rPr>
        <w:t>3</w:t>
      </w:r>
      <w:r w:rsidRPr="00BF275C">
        <w:rPr>
          <w:rFonts w:ascii="Segoe UI" w:hAnsi="Segoe UI" w:cs="Segoe UI"/>
          <w:b/>
          <w:sz w:val="20"/>
          <w:szCs w:val="20"/>
          <w:lang w:val="en-US"/>
        </w:rPr>
        <w:t xml:space="preserve">. </w:t>
      </w:r>
      <w:r>
        <w:rPr>
          <w:rFonts w:ascii="Segoe UI" w:hAnsi="Segoe UI" w:cs="Segoe UI"/>
          <w:b/>
          <w:sz w:val="20"/>
          <w:szCs w:val="20"/>
          <w:lang w:val="en-US"/>
        </w:rPr>
        <w:t>R</w:t>
      </w:r>
      <w:r w:rsidRPr="00BF275C">
        <w:rPr>
          <w:rFonts w:ascii="Segoe UI" w:hAnsi="Segoe UI" w:cs="Segoe UI"/>
          <w:b/>
          <w:sz w:val="20"/>
          <w:szCs w:val="20"/>
          <w:lang w:val="en-US"/>
        </w:rPr>
        <w:t>esults</w:t>
      </w:r>
    </w:p>
    <w:p w14:paraId="3DF9FEEA" w14:textId="77777777" w:rsidR="00327DEA" w:rsidRPr="00BF275C" w:rsidRDefault="00327DEA" w:rsidP="00327DEA">
      <w:pPr>
        <w:pStyle w:val="Bezodstpw1"/>
        <w:widowControl w:val="0"/>
        <w:tabs>
          <w:tab w:val="left" w:pos="284"/>
        </w:tabs>
        <w:spacing w:before="120" w:after="120"/>
        <w:jc w:val="both"/>
        <w:rPr>
          <w:rFonts w:ascii="Segoe UI" w:hAnsi="Segoe UI" w:cs="Segoe UI"/>
          <w:b/>
          <w:sz w:val="20"/>
          <w:szCs w:val="20"/>
          <w:lang w:val="en-US"/>
        </w:rPr>
      </w:pPr>
      <w:r>
        <w:rPr>
          <w:rFonts w:ascii="Segoe UI" w:hAnsi="Segoe UI" w:cs="Segoe UI"/>
          <w:b/>
          <w:sz w:val="20"/>
          <w:szCs w:val="20"/>
          <w:lang w:val="en-US"/>
        </w:rPr>
        <w:t>3</w:t>
      </w:r>
      <w:r w:rsidRPr="00BF275C">
        <w:rPr>
          <w:rFonts w:ascii="Segoe UI" w:hAnsi="Segoe UI" w:cs="Segoe UI"/>
          <w:b/>
          <w:sz w:val="20"/>
          <w:szCs w:val="20"/>
          <w:lang w:val="en-US"/>
        </w:rPr>
        <w:t>.1. Basic research premises</w:t>
      </w:r>
    </w:p>
    <w:p w14:paraId="3AB5392A" w14:textId="77777777" w:rsidR="00327DEA" w:rsidRPr="000A309A" w:rsidRDefault="00327DEA" w:rsidP="00327DEA">
      <w:pPr>
        <w:pStyle w:val="Bezodstpw1"/>
        <w:widowControl w:val="0"/>
        <w:tabs>
          <w:tab w:val="left" w:pos="284"/>
        </w:tabs>
        <w:jc w:val="both"/>
        <w:rPr>
          <w:rFonts w:ascii="Segoe UI" w:hAnsi="Segoe UI" w:cs="Segoe UI"/>
          <w:i/>
          <w:sz w:val="20"/>
          <w:szCs w:val="20"/>
          <w:lang w:val="en-US"/>
        </w:rPr>
      </w:pPr>
      <w:r w:rsidRPr="000A309A">
        <w:rPr>
          <w:rFonts w:ascii="Segoe UI" w:hAnsi="Segoe UI" w:cs="Segoe UI"/>
          <w:i/>
          <w:sz w:val="20"/>
          <w:szCs w:val="20"/>
          <w:lang w:val="en-US"/>
        </w:rPr>
        <w:t>We ask the authors to provide a clear and brief description of findings, making sure to use tables and figures resourcefully and efficiently. Statistical tests and other analyses must be interpreted sufficiently, in such a manner that allows for a wide multidisciplinary audience of researchers and practitioners to comprehend their key points.</w:t>
      </w:r>
    </w:p>
    <w:p w14:paraId="555ED826" w14:textId="77777777" w:rsidR="00327DEA" w:rsidRPr="00BF275C" w:rsidRDefault="00327DEA" w:rsidP="00E3284A">
      <w:pPr>
        <w:pStyle w:val="Bezodstpw1"/>
        <w:widowControl w:val="0"/>
        <w:tabs>
          <w:tab w:val="left" w:pos="284"/>
        </w:tabs>
        <w:jc w:val="both"/>
        <w:rPr>
          <w:rFonts w:ascii="Segoe UI" w:hAnsi="Segoe UI" w:cs="Segoe UI"/>
          <w:sz w:val="20"/>
          <w:szCs w:val="20"/>
          <w:lang w:val="en-US"/>
        </w:rPr>
      </w:pPr>
      <w:r w:rsidRPr="000A309A">
        <w:rPr>
          <w:rFonts w:ascii="Segoe UI" w:hAnsi="Segoe UI" w:cs="Segoe UI"/>
          <w:sz w:val="20"/>
          <w:szCs w:val="20"/>
          <w:lang w:val="en-US"/>
        </w:rPr>
        <w:t xml:space="preserve">Lorem ipsum dolor sit </w:t>
      </w:r>
      <w:proofErr w:type="spellStart"/>
      <w:r w:rsidRPr="000A309A">
        <w:rPr>
          <w:rFonts w:ascii="Segoe UI" w:hAnsi="Segoe UI" w:cs="Segoe UI"/>
          <w:sz w:val="20"/>
          <w:szCs w:val="20"/>
          <w:lang w:val="en-US"/>
        </w:rPr>
        <w:t>amet</w:t>
      </w:r>
      <w:proofErr w:type="spellEnd"/>
      <w:r w:rsidRPr="000A309A">
        <w:rPr>
          <w:rFonts w:ascii="Segoe UI" w:hAnsi="Segoe UI" w:cs="Segoe UI"/>
          <w:sz w:val="20"/>
          <w:szCs w:val="20"/>
          <w:lang w:val="en-US"/>
        </w:rPr>
        <w:t xml:space="preserve">. Et omnis autem sit </w:t>
      </w:r>
      <w:proofErr w:type="spellStart"/>
      <w:r w:rsidRPr="000A309A">
        <w:rPr>
          <w:rFonts w:ascii="Segoe UI" w:hAnsi="Segoe UI" w:cs="Segoe UI"/>
          <w:sz w:val="20"/>
          <w:szCs w:val="20"/>
          <w:lang w:val="en-US"/>
        </w:rPr>
        <w:t>voluptate</w:t>
      </w:r>
      <w:proofErr w:type="spellEnd"/>
      <w:r w:rsidRPr="000A309A">
        <w:rPr>
          <w:rFonts w:ascii="Segoe UI" w:hAnsi="Segoe UI" w:cs="Segoe UI"/>
          <w:sz w:val="20"/>
          <w:szCs w:val="20"/>
          <w:lang w:val="en-US"/>
        </w:rPr>
        <w:t xml:space="preserve"> quia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eligendi</w:t>
      </w:r>
      <w:proofErr w:type="spellEnd"/>
      <w:r w:rsidRPr="000A309A">
        <w:rPr>
          <w:rFonts w:ascii="Segoe UI" w:hAnsi="Segoe UI" w:cs="Segoe UI"/>
          <w:sz w:val="20"/>
          <w:szCs w:val="20"/>
          <w:lang w:val="en-US"/>
        </w:rPr>
        <w:t xml:space="preserve"> quia. Ut </w:t>
      </w:r>
      <w:proofErr w:type="spellStart"/>
      <w:r w:rsidRPr="000A309A">
        <w:rPr>
          <w:rFonts w:ascii="Segoe UI" w:hAnsi="Segoe UI" w:cs="Segoe UI"/>
          <w:sz w:val="20"/>
          <w:szCs w:val="20"/>
          <w:lang w:val="en-US"/>
        </w:rPr>
        <w:t>sequi</w:t>
      </w:r>
      <w:proofErr w:type="spellEnd"/>
      <w:r w:rsidRPr="000A309A">
        <w:rPr>
          <w:rFonts w:ascii="Segoe UI" w:hAnsi="Segoe UI" w:cs="Segoe UI"/>
          <w:sz w:val="20"/>
          <w:szCs w:val="20"/>
          <w:lang w:val="en-US"/>
        </w:rPr>
        <w:t xml:space="preserve"> delectus </w:t>
      </w:r>
      <w:proofErr w:type="spellStart"/>
      <w:r w:rsidRPr="000A309A">
        <w:rPr>
          <w:rFonts w:ascii="Segoe UI" w:hAnsi="Segoe UI" w:cs="Segoe UI"/>
          <w:sz w:val="20"/>
          <w:szCs w:val="20"/>
          <w:lang w:val="en-US"/>
        </w:rPr>
        <w:t>eum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itaque</w:t>
      </w:r>
      <w:proofErr w:type="spellEnd"/>
      <w:r w:rsidRPr="000A309A">
        <w:rPr>
          <w:rFonts w:ascii="Segoe UI" w:hAnsi="Segoe UI" w:cs="Segoe UI"/>
          <w:sz w:val="20"/>
          <w:szCs w:val="20"/>
          <w:lang w:val="en-US"/>
        </w:rPr>
        <w:t xml:space="preserve"> ratione et nobis </w:t>
      </w:r>
      <w:proofErr w:type="spellStart"/>
      <w:r w:rsidRPr="000A309A">
        <w:rPr>
          <w:rFonts w:ascii="Segoe UI" w:hAnsi="Segoe UI" w:cs="Segoe UI"/>
          <w:sz w:val="20"/>
          <w:szCs w:val="20"/>
          <w:lang w:val="en-US"/>
        </w:rPr>
        <w:t>aliquam</w:t>
      </w:r>
      <w:proofErr w:type="spellEnd"/>
      <w:r w:rsidRPr="000A309A">
        <w:rPr>
          <w:rFonts w:ascii="Segoe UI" w:hAnsi="Segoe UI" w:cs="Segoe UI"/>
          <w:sz w:val="20"/>
          <w:szCs w:val="20"/>
          <w:lang w:val="en-US"/>
        </w:rPr>
        <w:t xml:space="preserve">. Est quia </w:t>
      </w:r>
      <w:proofErr w:type="spellStart"/>
      <w:r w:rsidRPr="000A309A">
        <w:rPr>
          <w:rFonts w:ascii="Segoe UI" w:hAnsi="Segoe UI" w:cs="Segoe UI"/>
          <w:sz w:val="20"/>
          <w:szCs w:val="20"/>
          <w:lang w:val="en-US"/>
        </w:rPr>
        <w:t>ullam</w:t>
      </w:r>
      <w:proofErr w:type="spellEnd"/>
      <w:r w:rsidRPr="000A309A">
        <w:rPr>
          <w:rFonts w:ascii="Segoe UI" w:hAnsi="Segoe UI" w:cs="Segoe UI"/>
          <w:sz w:val="20"/>
          <w:szCs w:val="20"/>
          <w:lang w:val="en-US"/>
        </w:rPr>
        <w:t xml:space="preserve"> quo </w:t>
      </w:r>
      <w:proofErr w:type="spellStart"/>
      <w:r w:rsidRPr="000A309A">
        <w:rPr>
          <w:rFonts w:ascii="Segoe UI" w:hAnsi="Segoe UI" w:cs="Segoe UI"/>
          <w:sz w:val="20"/>
          <w:szCs w:val="20"/>
          <w:lang w:val="en-US"/>
        </w:rPr>
        <w:t>consequuntur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eaque</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fuga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assumenda</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iusto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quidem</w:t>
      </w:r>
      <w:proofErr w:type="spellEnd"/>
      <w:r w:rsidRPr="000A309A">
        <w:rPr>
          <w:rFonts w:ascii="Segoe UI" w:hAnsi="Segoe UI" w:cs="Segoe UI"/>
          <w:sz w:val="20"/>
          <w:szCs w:val="20"/>
          <w:lang w:val="en-US"/>
        </w:rPr>
        <w:t xml:space="preserve"> est </w:t>
      </w:r>
      <w:proofErr w:type="spellStart"/>
      <w:r w:rsidRPr="000A309A">
        <w:rPr>
          <w:rFonts w:ascii="Segoe UI" w:hAnsi="Segoe UI" w:cs="Segoe UI"/>
          <w:sz w:val="20"/>
          <w:szCs w:val="20"/>
          <w:lang w:val="en-US"/>
        </w:rPr>
        <w:t>voluptas</w:t>
      </w:r>
      <w:proofErr w:type="spellEnd"/>
      <w:r w:rsidRPr="000A309A">
        <w:rPr>
          <w:rFonts w:ascii="Segoe UI" w:hAnsi="Segoe UI" w:cs="Segoe UI"/>
          <w:sz w:val="20"/>
          <w:szCs w:val="20"/>
          <w:lang w:val="en-US"/>
        </w:rPr>
        <w:t xml:space="preserve"> eius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atque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excepturi</w:t>
      </w:r>
      <w:proofErr w:type="spellEnd"/>
      <w:r w:rsidRPr="000A309A">
        <w:rPr>
          <w:rFonts w:ascii="Segoe UI" w:hAnsi="Segoe UI" w:cs="Segoe UI"/>
          <w:sz w:val="20"/>
          <w:szCs w:val="20"/>
          <w:lang w:val="en-US"/>
        </w:rPr>
        <w:t xml:space="preserve">. Vel sunt </w:t>
      </w:r>
      <w:proofErr w:type="spellStart"/>
      <w:r w:rsidRPr="000A309A">
        <w:rPr>
          <w:rFonts w:ascii="Segoe UI" w:hAnsi="Segoe UI" w:cs="Segoe UI"/>
          <w:sz w:val="20"/>
          <w:szCs w:val="20"/>
          <w:lang w:val="en-US"/>
        </w:rPr>
        <w:t>atque</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unde</w:t>
      </w:r>
      <w:proofErr w:type="spellEnd"/>
      <w:r w:rsidRPr="000A309A">
        <w:rPr>
          <w:rFonts w:ascii="Segoe UI" w:hAnsi="Segoe UI" w:cs="Segoe UI"/>
          <w:sz w:val="20"/>
          <w:szCs w:val="20"/>
          <w:lang w:val="en-US"/>
        </w:rPr>
        <w:t xml:space="preserve"> delectus et </w:t>
      </w:r>
      <w:proofErr w:type="spellStart"/>
      <w:r w:rsidRPr="000A309A">
        <w:rPr>
          <w:rFonts w:ascii="Segoe UI" w:hAnsi="Segoe UI" w:cs="Segoe UI"/>
          <w:sz w:val="20"/>
          <w:szCs w:val="20"/>
          <w:lang w:val="en-US"/>
        </w:rPr>
        <w:t>molestiae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atque</w:t>
      </w:r>
      <w:proofErr w:type="spellEnd"/>
      <w:r w:rsidRPr="000A309A">
        <w:rPr>
          <w:rFonts w:ascii="Segoe UI" w:hAnsi="Segoe UI" w:cs="Segoe UI"/>
          <w:sz w:val="20"/>
          <w:szCs w:val="20"/>
          <w:lang w:val="en-US"/>
        </w:rPr>
        <w:t xml:space="preserve"> ab </w:t>
      </w:r>
      <w:proofErr w:type="spellStart"/>
      <w:r w:rsidRPr="000A309A">
        <w:rPr>
          <w:rFonts w:ascii="Segoe UI" w:hAnsi="Segoe UI" w:cs="Segoe UI"/>
          <w:sz w:val="20"/>
          <w:szCs w:val="20"/>
          <w:lang w:val="en-US"/>
        </w:rPr>
        <w:t>iure</w:t>
      </w:r>
      <w:proofErr w:type="spellEnd"/>
      <w:r w:rsidRPr="000A309A">
        <w:rPr>
          <w:rFonts w:ascii="Segoe UI" w:hAnsi="Segoe UI" w:cs="Segoe UI"/>
          <w:sz w:val="20"/>
          <w:szCs w:val="20"/>
          <w:lang w:val="en-US"/>
        </w:rPr>
        <w:t xml:space="preserve"> corporis. Id culpa </w:t>
      </w:r>
      <w:proofErr w:type="spellStart"/>
      <w:r w:rsidRPr="000A309A">
        <w:rPr>
          <w:rFonts w:ascii="Segoe UI" w:hAnsi="Segoe UI" w:cs="Segoe UI"/>
          <w:sz w:val="20"/>
          <w:szCs w:val="20"/>
          <w:lang w:val="en-US"/>
        </w:rPr>
        <w:t>fuga</w:t>
      </w:r>
      <w:proofErr w:type="spellEnd"/>
      <w:r w:rsidRPr="000A309A">
        <w:rPr>
          <w:rFonts w:ascii="Segoe UI" w:hAnsi="Segoe UI" w:cs="Segoe UI"/>
          <w:sz w:val="20"/>
          <w:szCs w:val="20"/>
          <w:lang w:val="en-US"/>
        </w:rPr>
        <w:t xml:space="preserve"> 33 </w:t>
      </w:r>
      <w:proofErr w:type="spellStart"/>
      <w:r w:rsidRPr="000A309A">
        <w:rPr>
          <w:rFonts w:ascii="Segoe UI" w:hAnsi="Segoe UI" w:cs="Segoe UI"/>
          <w:sz w:val="20"/>
          <w:szCs w:val="20"/>
          <w:lang w:val="en-US"/>
        </w:rPr>
        <w:t>adipisci</w:t>
      </w:r>
      <w:proofErr w:type="spellEnd"/>
      <w:r w:rsidRPr="000A309A">
        <w:rPr>
          <w:rFonts w:ascii="Segoe UI" w:hAnsi="Segoe UI" w:cs="Segoe UI"/>
          <w:sz w:val="20"/>
          <w:szCs w:val="20"/>
          <w:lang w:val="en-US"/>
        </w:rPr>
        <w:t xml:space="preserve"> nobis in </w:t>
      </w:r>
      <w:proofErr w:type="spellStart"/>
      <w:r w:rsidRPr="000A309A">
        <w:rPr>
          <w:rFonts w:ascii="Segoe UI" w:hAnsi="Segoe UI" w:cs="Segoe UI"/>
          <w:sz w:val="20"/>
          <w:szCs w:val="20"/>
          <w:lang w:val="en-US"/>
        </w:rPr>
        <w:t>quaerat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totam</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assumenda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sint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reiciendis</w:t>
      </w:r>
      <w:proofErr w:type="spellEnd"/>
      <w:r w:rsidRPr="000A309A">
        <w:rPr>
          <w:rFonts w:ascii="Segoe UI" w:hAnsi="Segoe UI" w:cs="Segoe UI"/>
          <w:sz w:val="20"/>
          <w:szCs w:val="20"/>
          <w:lang w:val="en-US"/>
        </w:rPr>
        <w:t xml:space="preserve"> vitae et alias autem? Sit </w:t>
      </w:r>
      <w:proofErr w:type="spellStart"/>
      <w:r w:rsidRPr="000A309A">
        <w:rPr>
          <w:rFonts w:ascii="Segoe UI" w:hAnsi="Segoe UI" w:cs="Segoe UI"/>
          <w:sz w:val="20"/>
          <w:szCs w:val="20"/>
          <w:lang w:val="en-US"/>
        </w:rPr>
        <w:t>laborum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quaerat</w:t>
      </w:r>
      <w:proofErr w:type="spellEnd"/>
      <w:r w:rsidRPr="000A309A">
        <w:rPr>
          <w:rFonts w:ascii="Segoe UI" w:hAnsi="Segoe UI" w:cs="Segoe UI"/>
          <w:sz w:val="20"/>
          <w:szCs w:val="20"/>
          <w:lang w:val="en-US"/>
        </w:rPr>
        <w:t xml:space="preserve"> sit minus </w:t>
      </w:r>
      <w:proofErr w:type="spellStart"/>
      <w:r w:rsidRPr="000A309A">
        <w:rPr>
          <w:rFonts w:ascii="Segoe UI" w:hAnsi="Segoe UI" w:cs="Segoe UI"/>
          <w:sz w:val="20"/>
          <w:szCs w:val="20"/>
          <w:lang w:val="en-US"/>
        </w:rPr>
        <w:t>veritatis</w:t>
      </w:r>
      <w:proofErr w:type="spellEnd"/>
      <w:r w:rsidRPr="000A309A">
        <w:rPr>
          <w:rFonts w:ascii="Segoe UI" w:hAnsi="Segoe UI" w:cs="Segoe UI"/>
          <w:sz w:val="20"/>
          <w:szCs w:val="20"/>
          <w:lang w:val="en-US"/>
        </w:rPr>
        <w:t xml:space="preserve"> qui nobis rerum </w:t>
      </w:r>
      <w:proofErr w:type="spellStart"/>
      <w:r w:rsidRPr="000A309A">
        <w:rPr>
          <w:rFonts w:ascii="Segoe UI" w:hAnsi="Segoe UI" w:cs="Segoe UI"/>
          <w:sz w:val="20"/>
          <w:szCs w:val="20"/>
          <w:lang w:val="en-US"/>
        </w:rPr>
        <w:t>eum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debitis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officiis</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tenetur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itaque</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atque</w:t>
      </w:r>
      <w:proofErr w:type="spellEnd"/>
      <w:r w:rsidRPr="000A309A">
        <w:rPr>
          <w:rFonts w:ascii="Segoe UI" w:hAnsi="Segoe UI" w:cs="Segoe UI"/>
          <w:sz w:val="20"/>
          <w:szCs w:val="20"/>
          <w:lang w:val="en-US"/>
        </w:rPr>
        <w:t xml:space="preserve"> animi et nemo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maxime</w:t>
      </w:r>
      <w:proofErr w:type="spellEnd"/>
      <w:r w:rsidRPr="000A309A">
        <w:rPr>
          <w:rFonts w:ascii="Segoe UI" w:hAnsi="Segoe UI" w:cs="Segoe UI"/>
          <w:sz w:val="20"/>
          <w:szCs w:val="20"/>
          <w:lang w:val="en-US"/>
        </w:rPr>
        <w:t xml:space="preserve"> error sed </w:t>
      </w:r>
      <w:proofErr w:type="spellStart"/>
      <w:r w:rsidRPr="000A309A">
        <w:rPr>
          <w:rFonts w:ascii="Segoe UI" w:hAnsi="Segoe UI" w:cs="Segoe UI"/>
          <w:sz w:val="20"/>
          <w:szCs w:val="20"/>
          <w:lang w:val="en-US"/>
        </w:rPr>
        <w:t>nat</w:t>
      </w:r>
      <w:r>
        <w:rPr>
          <w:rFonts w:ascii="Segoe UI" w:hAnsi="Segoe UI" w:cs="Segoe UI"/>
          <w:sz w:val="20"/>
          <w:szCs w:val="20"/>
          <w:lang w:val="en-US"/>
        </w:rPr>
        <w:t>us</w:t>
      </w:r>
      <w:proofErr w:type="spellEnd"/>
      <w:r>
        <w:rPr>
          <w:rFonts w:ascii="Segoe UI" w:hAnsi="Segoe UI" w:cs="Segoe UI"/>
          <w:sz w:val="20"/>
          <w:szCs w:val="20"/>
          <w:lang w:val="en-US"/>
        </w:rPr>
        <w:t xml:space="preserve"> error sit </w:t>
      </w:r>
      <w:proofErr w:type="spellStart"/>
      <w:r>
        <w:rPr>
          <w:rFonts w:ascii="Segoe UI" w:hAnsi="Segoe UI" w:cs="Segoe UI"/>
          <w:sz w:val="20"/>
          <w:szCs w:val="20"/>
          <w:lang w:val="en-US"/>
        </w:rPr>
        <w:t>doloribus</w:t>
      </w:r>
      <w:proofErr w:type="spellEnd"/>
      <w:r>
        <w:rPr>
          <w:rFonts w:ascii="Segoe UI" w:hAnsi="Segoe UI" w:cs="Segoe UI"/>
          <w:sz w:val="20"/>
          <w:szCs w:val="20"/>
          <w:lang w:val="en-US"/>
        </w:rPr>
        <w:t xml:space="preserve"> </w:t>
      </w:r>
      <w:proofErr w:type="spellStart"/>
      <w:r>
        <w:rPr>
          <w:rFonts w:ascii="Segoe UI" w:hAnsi="Segoe UI" w:cs="Segoe UI"/>
          <w:sz w:val="20"/>
          <w:szCs w:val="20"/>
          <w:lang w:val="en-US"/>
        </w:rPr>
        <w:t>voluptas</w:t>
      </w:r>
      <w:proofErr w:type="spellEnd"/>
      <w:r>
        <w:rPr>
          <w:rFonts w:ascii="Segoe UI" w:hAnsi="Segoe UI" w:cs="Segoe UI"/>
          <w:sz w:val="20"/>
          <w:szCs w:val="20"/>
          <w:lang w:val="en-US"/>
        </w:rPr>
        <w:t>:</w:t>
      </w:r>
    </w:p>
    <w:p w14:paraId="3297061E" w14:textId="77777777" w:rsidR="00327DEA" w:rsidRPr="00BF275C" w:rsidRDefault="00327DEA" w:rsidP="00150A1D">
      <w:pPr>
        <w:pStyle w:val="Bezodstpw1"/>
        <w:widowControl w:val="0"/>
        <w:numPr>
          <w:ilvl w:val="0"/>
          <w:numId w:val="4"/>
        </w:numPr>
        <w:tabs>
          <w:tab w:val="left" w:pos="284"/>
        </w:tabs>
        <w:ind w:left="567" w:hanging="283"/>
        <w:jc w:val="both"/>
        <w:rPr>
          <w:rFonts w:ascii="Segoe UI" w:hAnsi="Segoe UI" w:cs="Segoe UI"/>
          <w:sz w:val="20"/>
          <w:szCs w:val="20"/>
          <w:lang w:val="en-US"/>
        </w:rPr>
      </w:pPr>
      <w:proofErr w:type="spellStart"/>
      <w:r w:rsidRPr="00123CED">
        <w:rPr>
          <w:rFonts w:ascii="Segoe UI" w:hAnsi="Segoe UI" w:cs="Segoe UI"/>
          <w:sz w:val="20"/>
          <w:szCs w:val="20"/>
          <w:lang w:val="en-US"/>
        </w:rPr>
        <w:t>Internos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enim</w:t>
      </w:r>
      <w:proofErr w:type="spellEnd"/>
      <w:r w:rsidRPr="00123CED">
        <w:rPr>
          <w:rFonts w:ascii="Segoe UI" w:hAnsi="Segoe UI" w:cs="Segoe UI"/>
          <w:sz w:val="20"/>
          <w:szCs w:val="20"/>
          <w:lang w:val="en-US"/>
        </w:rPr>
        <w:t xml:space="preserve"> sed esse </w:t>
      </w:r>
      <w:proofErr w:type="spellStart"/>
      <w:r w:rsidRPr="00123CED">
        <w:rPr>
          <w:rFonts w:ascii="Segoe UI" w:hAnsi="Segoe UI" w:cs="Segoe UI"/>
          <w:sz w:val="20"/>
          <w:szCs w:val="20"/>
          <w:lang w:val="en-US"/>
        </w:rPr>
        <w:t>earum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aspernatur</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iste</w:t>
      </w:r>
      <w:proofErr w:type="spellEnd"/>
      <w:r w:rsidRPr="00123CED">
        <w:rPr>
          <w:rFonts w:ascii="Segoe UI" w:hAnsi="Segoe UI" w:cs="Segoe UI"/>
          <w:sz w:val="20"/>
          <w:szCs w:val="20"/>
          <w:lang w:val="en-US"/>
        </w:rPr>
        <w:t xml:space="preserve"> vel ratione </w:t>
      </w:r>
      <w:proofErr w:type="spellStart"/>
      <w:r w:rsidRPr="00123CED">
        <w:rPr>
          <w:rFonts w:ascii="Segoe UI" w:hAnsi="Segoe UI" w:cs="Segoe UI"/>
          <w:sz w:val="20"/>
          <w:szCs w:val="20"/>
          <w:lang w:val="en-US"/>
        </w:rPr>
        <w:t>odit</w:t>
      </w:r>
      <w:proofErr w:type="spellEnd"/>
      <w:r w:rsidRPr="00123CED">
        <w:rPr>
          <w:rFonts w:ascii="Segoe UI" w:hAnsi="Segoe UI" w:cs="Segoe UI"/>
          <w:sz w:val="20"/>
          <w:szCs w:val="20"/>
          <w:lang w:val="en-US"/>
        </w:rPr>
        <w:t xml:space="preserve"> et illum </w:t>
      </w:r>
      <w:proofErr w:type="spellStart"/>
      <w:r w:rsidRPr="00123CED">
        <w:rPr>
          <w:rFonts w:ascii="Segoe UI" w:hAnsi="Segoe UI" w:cs="Segoe UI"/>
          <w:sz w:val="20"/>
          <w:szCs w:val="20"/>
          <w:lang w:val="en-US"/>
        </w:rPr>
        <w:t>accusamus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cumque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consequatur</w:t>
      </w:r>
      <w:proofErr w:type="spellEnd"/>
      <w:r w:rsidRPr="00123CED">
        <w:rPr>
          <w:rFonts w:ascii="Segoe UI" w:hAnsi="Segoe UI" w:cs="Segoe UI"/>
          <w:sz w:val="20"/>
          <w:szCs w:val="20"/>
          <w:lang w:val="en-US"/>
        </w:rPr>
        <w:t xml:space="preserve"> vel </w:t>
      </w:r>
      <w:proofErr w:type="spellStart"/>
      <w:r w:rsidRPr="00123CED">
        <w:rPr>
          <w:rFonts w:ascii="Segoe UI" w:hAnsi="Segoe UI" w:cs="Segoe UI"/>
          <w:sz w:val="20"/>
          <w:szCs w:val="20"/>
          <w:lang w:val="en-US"/>
        </w:rPr>
        <w:t>veritatis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dolores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Ea</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tempora</w:t>
      </w:r>
      <w:proofErr w:type="spellEnd"/>
      <w:r w:rsidRPr="00123CED">
        <w:rPr>
          <w:rFonts w:ascii="Segoe UI" w:hAnsi="Segoe UI" w:cs="Segoe UI"/>
          <w:sz w:val="20"/>
          <w:szCs w:val="20"/>
          <w:lang w:val="en-US"/>
        </w:rPr>
        <w:t xml:space="preserve"> porro et </w:t>
      </w:r>
      <w:proofErr w:type="spellStart"/>
      <w:r w:rsidRPr="00123CED">
        <w:rPr>
          <w:rFonts w:ascii="Segoe UI" w:hAnsi="Segoe UI" w:cs="Segoe UI"/>
          <w:sz w:val="20"/>
          <w:szCs w:val="20"/>
          <w:lang w:val="en-US"/>
        </w:rPr>
        <w:t>deserunt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quod</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quisquam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cumque</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repellendus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consequuntur</w:t>
      </w:r>
      <w:proofErr w:type="spellEnd"/>
      <w:r w:rsidRPr="00123CED">
        <w:rPr>
          <w:rFonts w:ascii="Segoe UI" w:hAnsi="Segoe UI" w:cs="Segoe UI"/>
          <w:sz w:val="20"/>
          <w:szCs w:val="20"/>
          <w:lang w:val="en-US"/>
        </w:rPr>
        <w:t xml:space="preserve"> hic </w:t>
      </w:r>
      <w:proofErr w:type="spellStart"/>
      <w:r w:rsidRPr="00123CED">
        <w:rPr>
          <w:rFonts w:ascii="Segoe UI" w:hAnsi="Segoe UI" w:cs="Segoe UI"/>
          <w:sz w:val="20"/>
          <w:szCs w:val="20"/>
          <w:lang w:val="en-US"/>
        </w:rPr>
        <w:t>galisum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asperiores</w:t>
      </w:r>
      <w:proofErr w:type="spellEnd"/>
      <w:r w:rsidRPr="00123CED">
        <w:rPr>
          <w:rFonts w:ascii="Segoe UI" w:hAnsi="Segoe UI" w:cs="Segoe UI"/>
          <w:sz w:val="20"/>
          <w:szCs w:val="20"/>
          <w:lang w:val="en-US"/>
        </w:rPr>
        <w:t xml:space="preserve"> ad </w:t>
      </w:r>
      <w:proofErr w:type="spellStart"/>
      <w:r w:rsidRPr="00123CED">
        <w:rPr>
          <w:rFonts w:ascii="Segoe UI" w:hAnsi="Segoe UI" w:cs="Segoe UI"/>
          <w:sz w:val="20"/>
          <w:szCs w:val="20"/>
          <w:lang w:val="en-US"/>
        </w:rPr>
        <w:t>sapiente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laborum</w:t>
      </w:r>
      <w:proofErr w:type="spellEnd"/>
      <w:r w:rsidRPr="00123CED">
        <w:rPr>
          <w:rFonts w:ascii="Segoe UI" w:hAnsi="Segoe UI" w:cs="Segoe UI"/>
          <w:sz w:val="20"/>
          <w:szCs w:val="20"/>
          <w:lang w:val="en-US"/>
        </w:rPr>
        <w:t>.</w:t>
      </w:r>
    </w:p>
    <w:p w14:paraId="66D27E58" w14:textId="77777777" w:rsidR="00327DEA" w:rsidRPr="00BF275C" w:rsidRDefault="00327DEA" w:rsidP="00150A1D">
      <w:pPr>
        <w:pStyle w:val="Bezodstpw1"/>
        <w:widowControl w:val="0"/>
        <w:numPr>
          <w:ilvl w:val="0"/>
          <w:numId w:val="4"/>
        </w:numPr>
        <w:tabs>
          <w:tab w:val="left" w:pos="284"/>
        </w:tabs>
        <w:ind w:left="567" w:hanging="283"/>
        <w:jc w:val="both"/>
        <w:rPr>
          <w:rFonts w:ascii="Segoe UI" w:hAnsi="Segoe UI" w:cs="Segoe UI"/>
          <w:sz w:val="20"/>
          <w:szCs w:val="20"/>
          <w:lang w:val="en-US"/>
        </w:rPr>
      </w:pPr>
      <w:proofErr w:type="spellStart"/>
      <w:r w:rsidRPr="00123CED">
        <w:rPr>
          <w:rFonts w:ascii="Segoe UI" w:hAnsi="Segoe UI" w:cs="Segoe UI"/>
          <w:sz w:val="20"/>
          <w:szCs w:val="20"/>
          <w:lang w:val="en-US"/>
        </w:rPr>
        <w:t>Internos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enim</w:t>
      </w:r>
      <w:proofErr w:type="spellEnd"/>
      <w:r w:rsidRPr="00123CED">
        <w:rPr>
          <w:rFonts w:ascii="Segoe UI" w:hAnsi="Segoe UI" w:cs="Segoe UI"/>
          <w:sz w:val="20"/>
          <w:szCs w:val="20"/>
          <w:lang w:val="en-US"/>
        </w:rPr>
        <w:t xml:space="preserve"> sed esse </w:t>
      </w:r>
      <w:proofErr w:type="spellStart"/>
      <w:r w:rsidRPr="00123CED">
        <w:rPr>
          <w:rFonts w:ascii="Segoe UI" w:hAnsi="Segoe UI" w:cs="Segoe UI"/>
          <w:sz w:val="20"/>
          <w:szCs w:val="20"/>
          <w:lang w:val="en-US"/>
        </w:rPr>
        <w:t>earum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aspernatur</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iste</w:t>
      </w:r>
      <w:proofErr w:type="spellEnd"/>
      <w:r w:rsidRPr="00123CED">
        <w:rPr>
          <w:rFonts w:ascii="Segoe UI" w:hAnsi="Segoe UI" w:cs="Segoe UI"/>
          <w:sz w:val="20"/>
          <w:szCs w:val="20"/>
          <w:lang w:val="en-US"/>
        </w:rPr>
        <w:t xml:space="preserve"> vel ratione </w:t>
      </w:r>
      <w:proofErr w:type="spellStart"/>
      <w:r w:rsidRPr="00123CED">
        <w:rPr>
          <w:rFonts w:ascii="Segoe UI" w:hAnsi="Segoe UI" w:cs="Segoe UI"/>
          <w:sz w:val="20"/>
          <w:szCs w:val="20"/>
          <w:lang w:val="en-US"/>
        </w:rPr>
        <w:t>odit</w:t>
      </w:r>
      <w:proofErr w:type="spellEnd"/>
      <w:r w:rsidRPr="00123CED">
        <w:rPr>
          <w:rFonts w:ascii="Segoe UI" w:hAnsi="Segoe UI" w:cs="Segoe UI"/>
          <w:sz w:val="20"/>
          <w:szCs w:val="20"/>
          <w:lang w:val="en-US"/>
        </w:rPr>
        <w:t xml:space="preserve"> et illum </w:t>
      </w:r>
      <w:proofErr w:type="spellStart"/>
      <w:r w:rsidRPr="00123CED">
        <w:rPr>
          <w:rFonts w:ascii="Segoe UI" w:hAnsi="Segoe UI" w:cs="Segoe UI"/>
          <w:sz w:val="20"/>
          <w:szCs w:val="20"/>
          <w:lang w:val="en-US"/>
        </w:rPr>
        <w:t>accusamus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cumque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consequatur</w:t>
      </w:r>
      <w:proofErr w:type="spellEnd"/>
      <w:r w:rsidRPr="00123CED">
        <w:rPr>
          <w:rFonts w:ascii="Segoe UI" w:hAnsi="Segoe UI" w:cs="Segoe UI"/>
          <w:sz w:val="20"/>
          <w:szCs w:val="20"/>
          <w:lang w:val="en-US"/>
        </w:rPr>
        <w:t xml:space="preserve"> vel </w:t>
      </w:r>
      <w:proofErr w:type="spellStart"/>
      <w:r w:rsidRPr="00123CED">
        <w:rPr>
          <w:rFonts w:ascii="Segoe UI" w:hAnsi="Segoe UI" w:cs="Segoe UI"/>
          <w:sz w:val="20"/>
          <w:szCs w:val="20"/>
          <w:lang w:val="en-US"/>
        </w:rPr>
        <w:t>veritatis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dolores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Ea</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tempora</w:t>
      </w:r>
      <w:proofErr w:type="spellEnd"/>
      <w:r w:rsidRPr="00123CED">
        <w:rPr>
          <w:rFonts w:ascii="Segoe UI" w:hAnsi="Segoe UI" w:cs="Segoe UI"/>
          <w:sz w:val="20"/>
          <w:szCs w:val="20"/>
          <w:lang w:val="en-US"/>
        </w:rPr>
        <w:t xml:space="preserve"> porro et </w:t>
      </w:r>
      <w:proofErr w:type="spellStart"/>
      <w:r w:rsidRPr="00123CED">
        <w:rPr>
          <w:rFonts w:ascii="Segoe UI" w:hAnsi="Segoe UI" w:cs="Segoe UI"/>
          <w:sz w:val="20"/>
          <w:szCs w:val="20"/>
          <w:lang w:val="en-US"/>
        </w:rPr>
        <w:t>deserunt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quod</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quisquam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cumque</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repellendus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consequuntur</w:t>
      </w:r>
      <w:proofErr w:type="spellEnd"/>
      <w:r w:rsidRPr="00123CED">
        <w:rPr>
          <w:rFonts w:ascii="Segoe UI" w:hAnsi="Segoe UI" w:cs="Segoe UI"/>
          <w:sz w:val="20"/>
          <w:szCs w:val="20"/>
          <w:lang w:val="en-US"/>
        </w:rPr>
        <w:t xml:space="preserve"> hic </w:t>
      </w:r>
      <w:proofErr w:type="spellStart"/>
      <w:r w:rsidRPr="00123CED">
        <w:rPr>
          <w:rFonts w:ascii="Segoe UI" w:hAnsi="Segoe UI" w:cs="Segoe UI"/>
          <w:sz w:val="20"/>
          <w:szCs w:val="20"/>
          <w:lang w:val="en-US"/>
        </w:rPr>
        <w:t>galisum</w:t>
      </w:r>
      <w:proofErr w:type="spellEnd"/>
      <w:r>
        <w:rPr>
          <w:rFonts w:ascii="Segoe UI" w:hAnsi="Segoe UI" w:cs="Segoe UI"/>
          <w:sz w:val="20"/>
          <w:szCs w:val="20"/>
          <w:lang w:val="en-US"/>
        </w:rPr>
        <w:t xml:space="preserve"> </w:t>
      </w:r>
      <w:proofErr w:type="spellStart"/>
      <w:r>
        <w:rPr>
          <w:rFonts w:ascii="Segoe UI" w:hAnsi="Segoe UI" w:cs="Segoe UI"/>
          <w:sz w:val="20"/>
          <w:szCs w:val="20"/>
          <w:lang w:val="en-US"/>
        </w:rPr>
        <w:t>asperiores</w:t>
      </w:r>
      <w:proofErr w:type="spellEnd"/>
      <w:r>
        <w:rPr>
          <w:rFonts w:ascii="Segoe UI" w:hAnsi="Segoe UI" w:cs="Segoe UI"/>
          <w:sz w:val="20"/>
          <w:szCs w:val="20"/>
          <w:lang w:val="en-US"/>
        </w:rPr>
        <w:t xml:space="preserve"> ad </w:t>
      </w:r>
      <w:proofErr w:type="spellStart"/>
      <w:r>
        <w:rPr>
          <w:rFonts w:ascii="Segoe UI" w:hAnsi="Segoe UI" w:cs="Segoe UI"/>
          <w:sz w:val="20"/>
          <w:szCs w:val="20"/>
          <w:lang w:val="en-US"/>
        </w:rPr>
        <w:t>sapiente</w:t>
      </w:r>
      <w:proofErr w:type="spellEnd"/>
      <w:r>
        <w:rPr>
          <w:rFonts w:ascii="Segoe UI" w:hAnsi="Segoe UI" w:cs="Segoe UI"/>
          <w:sz w:val="20"/>
          <w:szCs w:val="20"/>
          <w:lang w:val="en-US"/>
        </w:rPr>
        <w:t xml:space="preserve"> </w:t>
      </w:r>
      <w:proofErr w:type="spellStart"/>
      <w:r>
        <w:rPr>
          <w:rFonts w:ascii="Segoe UI" w:hAnsi="Segoe UI" w:cs="Segoe UI"/>
          <w:sz w:val="20"/>
          <w:szCs w:val="20"/>
          <w:lang w:val="en-US"/>
        </w:rPr>
        <w:t>laborum</w:t>
      </w:r>
      <w:proofErr w:type="spellEnd"/>
      <w:r w:rsidRPr="00BF275C">
        <w:rPr>
          <w:rFonts w:ascii="Segoe UI" w:hAnsi="Segoe UI" w:cs="Segoe UI"/>
          <w:sz w:val="20"/>
          <w:szCs w:val="20"/>
          <w:lang w:val="en-US"/>
        </w:rPr>
        <w:t>.</w:t>
      </w:r>
    </w:p>
    <w:p w14:paraId="3445E0D1" w14:textId="77777777" w:rsidR="00327DEA" w:rsidRPr="00BF275C" w:rsidRDefault="00327DEA" w:rsidP="00327DEA">
      <w:pPr>
        <w:pStyle w:val="Bezodstpw1"/>
        <w:widowControl w:val="0"/>
        <w:numPr>
          <w:ilvl w:val="0"/>
          <w:numId w:val="4"/>
        </w:numPr>
        <w:tabs>
          <w:tab w:val="left" w:pos="284"/>
        </w:tabs>
        <w:ind w:left="567" w:hanging="283"/>
        <w:jc w:val="both"/>
        <w:rPr>
          <w:rFonts w:ascii="Segoe UI" w:hAnsi="Segoe UI" w:cs="Segoe UI"/>
          <w:sz w:val="20"/>
          <w:szCs w:val="20"/>
          <w:lang w:val="en-US"/>
        </w:rPr>
      </w:pPr>
      <w:proofErr w:type="spellStart"/>
      <w:r w:rsidRPr="00123CED">
        <w:rPr>
          <w:rFonts w:ascii="Segoe UI" w:hAnsi="Segoe UI" w:cs="Segoe UI"/>
          <w:color w:val="212529"/>
          <w:shd w:val="clear" w:color="auto" w:fill="FFFFFF"/>
          <w:lang w:val="en-US"/>
        </w:rPr>
        <w:t>Internos</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enim</w:t>
      </w:r>
      <w:proofErr w:type="spellEnd"/>
      <w:r w:rsidRPr="00123CED">
        <w:rPr>
          <w:rFonts w:ascii="Segoe UI" w:hAnsi="Segoe UI" w:cs="Segoe UI"/>
          <w:color w:val="212529"/>
          <w:shd w:val="clear" w:color="auto" w:fill="FFFFFF"/>
          <w:lang w:val="en-US"/>
        </w:rPr>
        <w:t xml:space="preserve"> sed esse </w:t>
      </w:r>
      <w:proofErr w:type="spellStart"/>
      <w:r w:rsidRPr="00123CED">
        <w:rPr>
          <w:rFonts w:ascii="Segoe UI" w:hAnsi="Segoe UI" w:cs="Segoe UI"/>
          <w:color w:val="212529"/>
          <w:shd w:val="clear" w:color="auto" w:fill="FFFFFF"/>
          <w:lang w:val="en-US"/>
        </w:rPr>
        <w:t>earum</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aut</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aspernatur</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iste</w:t>
      </w:r>
      <w:proofErr w:type="spellEnd"/>
      <w:r w:rsidRPr="00123CED">
        <w:rPr>
          <w:rFonts w:ascii="Segoe UI" w:hAnsi="Segoe UI" w:cs="Segoe UI"/>
          <w:color w:val="212529"/>
          <w:shd w:val="clear" w:color="auto" w:fill="FFFFFF"/>
          <w:lang w:val="en-US"/>
        </w:rPr>
        <w:t xml:space="preserve"> vel ratione </w:t>
      </w:r>
      <w:proofErr w:type="spellStart"/>
      <w:r w:rsidRPr="00123CED">
        <w:rPr>
          <w:rFonts w:ascii="Segoe UI" w:hAnsi="Segoe UI" w:cs="Segoe UI"/>
          <w:color w:val="212529"/>
          <w:shd w:val="clear" w:color="auto" w:fill="FFFFFF"/>
          <w:lang w:val="en-US"/>
        </w:rPr>
        <w:t>odit</w:t>
      </w:r>
      <w:proofErr w:type="spellEnd"/>
      <w:r w:rsidRPr="00123CED">
        <w:rPr>
          <w:rFonts w:ascii="Segoe UI" w:hAnsi="Segoe UI" w:cs="Segoe UI"/>
          <w:color w:val="212529"/>
          <w:shd w:val="clear" w:color="auto" w:fill="FFFFFF"/>
          <w:lang w:val="en-US"/>
        </w:rPr>
        <w:t xml:space="preserve"> et illum </w:t>
      </w:r>
      <w:proofErr w:type="spellStart"/>
      <w:r w:rsidRPr="00123CED">
        <w:rPr>
          <w:rFonts w:ascii="Segoe UI" w:hAnsi="Segoe UI" w:cs="Segoe UI"/>
          <w:color w:val="212529"/>
          <w:shd w:val="clear" w:color="auto" w:fill="FFFFFF"/>
          <w:lang w:val="en-US"/>
        </w:rPr>
        <w:t>accusamus</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aut</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cumque</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consequatur</w:t>
      </w:r>
      <w:proofErr w:type="spellEnd"/>
      <w:r w:rsidRPr="00123CED">
        <w:rPr>
          <w:rFonts w:ascii="Segoe UI" w:hAnsi="Segoe UI" w:cs="Segoe UI"/>
          <w:color w:val="212529"/>
          <w:shd w:val="clear" w:color="auto" w:fill="FFFFFF"/>
          <w:lang w:val="en-US"/>
        </w:rPr>
        <w:t xml:space="preserve"> vel </w:t>
      </w:r>
      <w:proofErr w:type="spellStart"/>
      <w:r w:rsidRPr="00123CED">
        <w:rPr>
          <w:rFonts w:ascii="Segoe UI" w:hAnsi="Segoe UI" w:cs="Segoe UI"/>
          <w:color w:val="212529"/>
          <w:shd w:val="clear" w:color="auto" w:fill="FFFFFF"/>
          <w:lang w:val="en-US"/>
        </w:rPr>
        <w:t>veritatis</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dolores</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Ea</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tempora</w:t>
      </w:r>
      <w:proofErr w:type="spellEnd"/>
      <w:r w:rsidRPr="00123CED">
        <w:rPr>
          <w:rFonts w:ascii="Segoe UI" w:hAnsi="Segoe UI" w:cs="Segoe UI"/>
          <w:color w:val="212529"/>
          <w:shd w:val="clear" w:color="auto" w:fill="FFFFFF"/>
          <w:lang w:val="en-US"/>
        </w:rPr>
        <w:t xml:space="preserve"> porro et </w:t>
      </w:r>
      <w:proofErr w:type="spellStart"/>
      <w:r w:rsidRPr="00123CED">
        <w:rPr>
          <w:rFonts w:ascii="Segoe UI" w:hAnsi="Segoe UI" w:cs="Segoe UI"/>
          <w:color w:val="212529"/>
          <w:shd w:val="clear" w:color="auto" w:fill="FFFFFF"/>
          <w:lang w:val="en-US"/>
        </w:rPr>
        <w:t>deserunt</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quod</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quisquam</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cumque</w:t>
      </w:r>
      <w:proofErr w:type="spellEnd"/>
      <w:r w:rsidRPr="00123CED">
        <w:rPr>
          <w:rFonts w:ascii="Segoe UI" w:hAnsi="Segoe UI" w:cs="Segoe UI"/>
          <w:color w:val="212529"/>
          <w:shd w:val="clear" w:color="auto" w:fill="FFFFFF"/>
          <w:lang w:val="en-US"/>
        </w:rPr>
        <w:t xml:space="preserve"> et </w:t>
      </w:r>
      <w:proofErr w:type="spellStart"/>
      <w:r w:rsidRPr="00123CED">
        <w:rPr>
          <w:rFonts w:ascii="Segoe UI" w:hAnsi="Segoe UI" w:cs="Segoe UI"/>
          <w:color w:val="212529"/>
          <w:shd w:val="clear" w:color="auto" w:fill="FFFFFF"/>
          <w:lang w:val="en-US"/>
        </w:rPr>
        <w:t>repellendus</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consequuntur</w:t>
      </w:r>
      <w:proofErr w:type="spellEnd"/>
      <w:r w:rsidRPr="00123CED">
        <w:rPr>
          <w:rFonts w:ascii="Segoe UI" w:hAnsi="Segoe UI" w:cs="Segoe UI"/>
          <w:color w:val="212529"/>
          <w:shd w:val="clear" w:color="auto" w:fill="FFFFFF"/>
          <w:lang w:val="en-US"/>
        </w:rPr>
        <w:t xml:space="preserve"> hic </w:t>
      </w:r>
      <w:proofErr w:type="spellStart"/>
      <w:r w:rsidRPr="00123CED">
        <w:rPr>
          <w:rFonts w:ascii="Segoe UI" w:hAnsi="Segoe UI" w:cs="Segoe UI"/>
          <w:color w:val="212529"/>
          <w:shd w:val="clear" w:color="auto" w:fill="FFFFFF"/>
          <w:lang w:val="en-US"/>
        </w:rPr>
        <w:t>galisum</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asperiores</w:t>
      </w:r>
      <w:proofErr w:type="spellEnd"/>
      <w:r w:rsidRPr="00123CED">
        <w:rPr>
          <w:rFonts w:ascii="Segoe UI" w:hAnsi="Segoe UI" w:cs="Segoe UI"/>
          <w:color w:val="212529"/>
          <w:shd w:val="clear" w:color="auto" w:fill="FFFFFF"/>
          <w:lang w:val="en-US"/>
        </w:rPr>
        <w:t xml:space="preserve"> ad </w:t>
      </w:r>
      <w:proofErr w:type="spellStart"/>
      <w:r w:rsidRPr="00123CED">
        <w:rPr>
          <w:rFonts w:ascii="Segoe UI" w:hAnsi="Segoe UI" w:cs="Segoe UI"/>
          <w:color w:val="212529"/>
          <w:shd w:val="clear" w:color="auto" w:fill="FFFFFF"/>
          <w:lang w:val="en-US"/>
        </w:rPr>
        <w:t>sapiente</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laborum</w:t>
      </w:r>
      <w:proofErr w:type="spellEnd"/>
      <w:r w:rsidRPr="00123CED">
        <w:rPr>
          <w:rFonts w:ascii="Segoe UI" w:hAnsi="Segoe UI" w:cs="Segoe UI"/>
          <w:color w:val="212529"/>
          <w:shd w:val="clear" w:color="auto" w:fill="FFFFFF"/>
          <w:lang w:val="en-US"/>
        </w:rPr>
        <w:t>.</w:t>
      </w:r>
    </w:p>
    <w:p w14:paraId="77CE8C83" w14:textId="77777777" w:rsidR="00327DEA" w:rsidRPr="00BF275C" w:rsidRDefault="00327DEA" w:rsidP="00327DEA">
      <w:pPr>
        <w:pStyle w:val="Bezodstpw1"/>
        <w:widowControl w:val="0"/>
        <w:spacing w:before="120" w:after="120"/>
        <w:jc w:val="both"/>
        <w:rPr>
          <w:rFonts w:ascii="Segoe UI" w:hAnsi="Segoe UI" w:cs="Segoe UI"/>
          <w:b/>
          <w:sz w:val="20"/>
          <w:szCs w:val="20"/>
          <w:lang w:val="en-US"/>
        </w:rPr>
      </w:pPr>
      <w:r>
        <w:rPr>
          <w:rFonts w:ascii="Segoe UI" w:hAnsi="Segoe UI" w:cs="Segoe UI"/>
          <w:b/>
          <w:sz w:val="20"/>
          <w:szCs w:val="20"/>
          <w:lang w:val="en-US"/>
        </w:rPr>
        <w:t>3</w:t>
      </w:r>
      <w:r w:rsidRPr="00BF275C">
        <w:rPr>
          <w:rFonts w:ascii="Segoe UI" w:hAnsi="Segoe UI" w:cs="Segoe UI"/>
          <w:b/>
          <w:sz w:val="20"/>
          <w:szCs w:val="20"/>
          <w:lang w:val="en-US"/>
        </w:rPr>
        <w:t xml:space="preserve">.2. Calendar effects on the real estate market </w:t>
      </w:r>
    </w:p>
    <w:p w14:paraId="49F16E95" w14:textId="77777777" w:rsidR="00327DEA" w:rsidRPr="00BF275C" w:rsidRDefault="00327DEA" w:rsidP="00327DEA">
      <w:pPr>
        <w:pStyle w:val="Bezodstpw1"/>
        <w:widowControl w:val="0"/>
        <w:jc w:val="both"/>
        <w:rPr>
          <w:rFonts w:ascii="Segoe UI" w:hAnsi="Segoe UI" w:cs="Segoe UI"/>
          <w:sz w:val="20"/>
          <w:szCs w:val="20"/>
          <w:lang w:val="en-US"/>
        </w:rPr>
      </w:pPr>
      <w:r w:rsidRPr="00123CED">
        <w:rPr>
          <w:rFonts w:ascii="Segoe UI" w:hAnsi="Segoe UI" w:cs="Segoe UI"/>
          <w:sz w:val="20"/>
          <w:szCs w:val="20"/>
          <w:lang w:val="en-US"/>
        </w:rPr>
        <w:lastRenderedPageBreak/>
        <w:t xml:space="preserve">Ut </w:t>
      </w:r>
      <w:proofErr w:type="spellStart"/>
      <w:r w:rsidRPr="00123CED">
        <w:rPr>
          <w:rFonts w:ascii="Segoe UI" w:hAnsi="Segoe UI" w:cs="Segoe UI"/>
          <w:sz w:val="20"/>
          <w:szCs w:val="20"/>
          <w:lang w:val="en-US"/>
        </w:rPr>
        <w:t>enim</w:t>
      </w:r>
      <w:proofErr w:type="spellEnd"/>
      <w:r w:rsidRPr="00123CED">
        <w:rPr>
          <w:rFonts w:ascii="Segoe UI" w:hAnsi="Segoe UI" w:cs="Segoe UI"/>
          <w:sz w:val="20"/>
          <w:szCs w:val="20"/>
          <w:lang w:val="en-US"/>
        </w:rPr>
        <w:t xml:space="preserve"> porro </w:t>
      </w:r>
      <w:proofErr w:type="spellStart"/>
      <w:r w:rsidRPr="00123CED">
        <w:rPr>
          <w:rFonts w:ascii="Segoe UI" w:hAnsi="Segoe UI" w:cs="Segoe UI"/>
          <w:sz w:val="20"/>
          <w:szCs w:val="20"/>
          <w:lang w:val="en-US"/>
        </w:rPr>
        <w:t>eum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velit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deserunt</w:t>
      </w:r>
      <w:proofErr w:type="spellEnd"/>
      <w:r w:rsidRPr="00123CED">
        <w:rPr>
          <w:rFonts w:ascii="Segoe UI" w:hAnsi="Segoe UI" w:cs="Segoe UI"/>
          <w:sz w:val="20"/>
          <w:szCs w:val="20"/>
          <w:lang w:val="en-US"/>
        </w:rPr>
        <w:t xml:space="preserve"> qui </w:t>
      </w:r>
      <w:proofErr w:type="spellStart"/>
      <w:r w:rsidRPr="00123CED">
        <w:rPr>
          <w:rFonts w:ascii="Segoe UI" w:hAnsi="Segoe UI" w:cs="Segoe UI"/>
          <w:sz w:val="20"/>
          <w:szCs w:val="20"/>
          <w:lang w:val="en-US"/>
        </w:rPr>
        <w:t>sint</w:t>
      </w:r>
      <w:proofErr w:type="spellEnd"/>
      <w:r w:rsidRPr="00123CED">
        <w:rPr>
          <w:rFonts w:ascii="Segoe UI" w:hAnsi="Segoe UI" w:cs="Segoe UI"/>
          <w:sz w:val="20"/>
          <w:szCs w:val="20"/>
          <w:lang w:val="en-US"/>
        </w:rPr>
        <w:t xml:space="preserve"> dolor sit alias </w:t>
      </w:r>
      <w:proofErr w:type="spellStart"/>
      <w:r w:rsidRPr="00123CED">
        <w:rPr>
          <w:rFonts w:ascii="Segoe UI" w:hAnsi="Segoe UI" w:cs="Segoe UI"/>
          <w:sz w:val="20"/>
          <w:szCs w:val="20"/>
          <w:lang w:val="en-US"/>
        </w:rPr>
        <w:t>odit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quas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laboriosam</w:t>
      </w:r>
      <w:proofErr w:type="spellEnd"/>
      <w:r w:rsidRPr="00123CED">
        <w:rPr>
          <w:rFonts w:ascii="Segoe UI" w:hAnsi="Segoe UI" w:cs="Segoe UI"/>
          <w:sz w:val="20"/>
          <w:szCs w:val="20"/>
          <w:lang w:val="en-US"/>
        </w:rPr>
        <w:t xml:space="preserve">. Est </w:t>
      </w:r>
      <w:proofErr w:type="spellStart"/>
      <w:r w:rsidRPr="00123CED">
        <w:rPr>
          <w:rFonts w:ascii="Segoe UI" w:hAnsi="Segoe UI" w:cs="Segoe UI"/>
          <w:sz w:val="20"/>
          <w:szCs w:val="20"/>
          <w:lang w:val="en-US"/>
        </w:rPr>
        <w:t>tenetur</w:t>
      </w:r>
      <w:proofErr w:type="spellEnd"/>
      <w:r w:rsidRPr="00123CED">
        <w:rPr>
          <w:rFonts w:ascii="Segoe UI" w:hAnsi="Segoe UI" w:cs="Segoe UI"/>
          <w:sz w:val="20"/>
          <w:szCs w:val="20"/>
          <w:lang w:val="en-US"/>
        </w:rPr>
        <w:t xml:space="preserve"> cum </w:t>
      </w:r>
      <w:proofErr w:type="spellStart"/>
      <w:r w:rsidRPr="00123CED">
        <w:rPr>
          <w:rFonts w:ascii="Segoe UI" w:hAnsi="Segoe UI" w:cs="Segoe UI"/>
          <w:sz w:val="20"/>
          <w:szCs w:val="20"/>
          <w:lang w:val="en-US"/>
        </w:rPr>
        <w:t>sequi</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debitis</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consequatur</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molestiae</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repellendus</w:t>
      </w:r>
      <w:proofErr w:type="spellEnd"/>
      <w:r w:rsidRPr="00123CED">
        <w:rPr>
          <w:rFonts w:ascii="Segoe UI" w:hAnsi="Segoe UI" w:cs="Segoe UI"/>
          <w:sz w:val="20"/>
          <w:szCs w:val="20"/>
          <w:lang w:val="en-US"/>
        </w:rPr>
        <w:t xml:space="preserve"> omnis sit </w:t>
      </w:r>
      <w:proofErr w:type="spellStart"/>
      <w:r w:rsidRPr="00123CED">
        <w:rPr>
          <w:rFonts w:ascii="Segoe UI" w:hAnsi="Segoe UI" w:cs="Segoe UI"/>
          <w:sz w:val="20"/>
          <w:szCs w:val="20"/>
          <w:lang w:val="en-US"/>
        </w:rPr>
        <w:t>voluptate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dolorem</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aspernatur</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quibusdam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ut</w:t>
      </w:r>
      <w:proofErr w:type="spellEnd"/>
      <w:r w:rsidRPr="00123CED">
        <w:rPr>
          <w:rFonts w:ascii="Segoe UI" w:hAnsi="Segoe UI" w:cs="Segoe UI"/>
          <w:sz w:val="20"/>
          <w:szCs w:val="20"/>
          <w:lang w:val="en-US"/>
        </w:rPr>
        <w:t xml:space="preserve"> nemo </w:t>
      </w:r>
      <w:proofErr w:type="spellStart"/>
      <w:r w:rsidRPr="00123CED">
        <w:rPr>
          <w:rFonts w:ascii="Segoe UI" w:hAnsi="Segoe UI" w:cs="Segoe UI"/>
          <w:sz w:val="20"/>
          <w:szCs w:val="20"/>
          <w:lang w:val="en-US"/>
        </w:rPr>
        <w:t>obcaecati</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magnam</w:t>
      </w:r>
      <w:proofErr w:type="spellEnd"/>
      <w:r w:rsidRPr="00123CED">
        <w:rPr>
          <w:rFonts w:ascii="Segoe UI" w:hAnsi="Segoe UI" w:cs="Segoe UI"/>
          <w:sz w:val="20"/>
          <w:szCs w:val="20"/>
          <w:lang w:val="en-US"/>
        </w:rPr>
        <w:t xml:space="preserve"> dolore qui alias autem qui </w:t>
      </w:r>
      <w:proofErr w:type="spellStart"/>
      <w:r w:rsidRPr="00123CED">
        <w:rPr>
          <w:rFonts w:ascii="Segoe UI" w:hAnsi="Segoe UI" w:cs="Segoe UI"/>
          <w:sz w:val="20"/>
          <w:szCs w:val="20"/>
          <w:lang w:val="en-US"/>
        </w:rPr>
        <w:t>quae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numquam</w:t>
      </w:r>
      <w:proofErr w:type="spellEnd"/>
      <w:r w:rsidRPr="00123CED">
        <w:rPr>
          <w:rFonts w:ascii="Segoe UI" w:hAnsi="Segoe UI" w:cs="Segoe UI"/>
          <w:sz w:val="20"/>
          <w:szCs w:val="20"/>
          <w:lang w:val="en-US"/>
        </w:rPr>
        <w:t xml:space="preserve"> et culpa </w:t>
      </w:r>
      <w:proofErr w:type="spellStart"/>
      <w:r w:rsidRPr="00123CED">
        <w:rPr>
          <w:rFonts w:ascii="Segoe UI" w:hAnsi="Segoe UI" w:cs="Segoe UI"/>
          <w:sz w:val="20"/>
          <w:szCs w:val="20"/>
          <w:lang w:val="en-US"/>
        </w:rPr>
        <w:t>odit</w:t>
      </w:r>
      <w:proofErr w:type="spellEnd"/>
      <w:r w:rsidRPr="00123CED">
        <w:rPr>
          <w:rFonts w:ascii="Segoe UI" w:hAnsi="Segoe UI" w:cs="Segoe UI"/>
          <w:sz w:val="20"/>
          <w:szCs w:val="20"/>
          <w:lang w:val="en-US"/>
        </w:rPr>
        <w:t xml:space="preserve"> non </w:t>
      </w:r>
      <w:proofErr w:type="spellStart"/>
      <w:r w:rsidRPr="00123CED">
        <w:rPr>
          <w:rFonts w:ascii="Segoe UI" w:hAnsi="Segoe UI" w:cs="Segoe UI"/>
          <w:sz w:val="20"/>
          <w:szCs w:val="20"/>
          <w:lang w:val="en-US"/>
        </w:rPr>
        <w:t>quisquam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repellendus</w:t>
      </w:r>
      <w:proofErr w:type="spellEnd"/>
      <w:r w:rsidRPr="00123CED">
        <w:rPr>
          <w:rFonts w:ascii="Segoe UI" w:hAnsi="Segoe UI" w:cs="Segoe UI"/>
          <w:sz w:val="20"/>
          <w:szCs w:val="20"/>
          <w:lang w:val="en-US"/>
        </w:rPr>
        <w:t xml:space="preserve"> a </w:t>
      </w:r>
      <w:proofErr w:type="spellStart"/>
      <w:r w:rsidRPr="00123CED">
        <w:rPr>
          <w:rFonts w:ascii="Segoe UI" w:hAnsi="Segoe UI" w:cs="Segoe UI"/>
          <w:sz w:val="20"/>
          <w:szCs w:val="20"/>
          <w:lang w:val="en-US"/>
        </w:rPr>
        <w:t>harum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harum</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totam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accusantium</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voluptatem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reprehenderi</w:t>
      </w:r>
      <w:r>
        <w:rPr>
          <w:rFonts w:ascii="Segoe UI" w:hAnsi="Segoe UI" w:cs="Segoe UI"/>
          <w:sz w:val="20"/>
          <w:szCs w:val="20"/>
          <w:lang w:val="en-US"/>
        </w:rPr>
        <w:t>t</w:t>
      </w:r>
      <w:proofErr w:type="spellEnd"/>
      <w:r>
        <w:rPr>
          <w:rFonts w:ascii="Segoe UI" w:hAnsi="Segoe UI" w:cs="Segoe UI"/>
          <w:sz w:val="20"/>
          <w:szCs w:val="20"/>
          <w:lang w:val="en-US"/>
        </w:rPr>
        <w:t xml:space="preserve"> a error </w:t>
      </w:r>
      <w:proofErr w:type="spellStart"/>
      <w:r>
        <w:rPr>
          <w:rFonts w:ascii="Segoe UI" w:hAnsi="Segoe UI" w:cs="Segoe UI"/>
          <w:sz w:val="20"/>
          <w:szCs w:val="20"/>
          <w:lang w:val="en-US"/>
        </w:rPr>
        <w:t>commodi</w:t>
      </w:r>
      <w:proofErr w:type="spellEnd"/>
      <w:r>
        <w:rPr>
          <w:rFonts w:ascii="Segoe UI" w:hAnsi="Segoe UI" w:cs="Segoe UI"/>
          <w:sz w:val="20"/>
          <w:szCs w:val="20"/>
          <w:lang w:val="en-US"/>
        </w:rPr>
        <w:t xml:space="preserve"> id </w:t>
      </w:r>
      <w:proofErr w:type="spellStart"/>
      <w:r>
        <w:rPr>
          <w:rFonts w:ascii="Segoe UI" w:hAnsi="Segoe UI" w:cs="Segoe UI"/>
          <w:sz w:val="20"/>
          <w:szCs w:val="20"/>
          <w:lang w:val="en-US"/>
        </w:rPr>
        <w:t>fuga</w:t>
      </w:r>
      <w:proofErr w:type="spellEnd"/>
      <w:r>
        <w:rPr>
          <w:rFonts w:ascii="Segoe UI" w:hAnsi="Segoe UI" w:cs="Segoe UI"/>
          <w:sz w:val="20"/>
          <w:szCs w:val="20"/>
          <w:lang w:val="en-US"/>
        </w:rPr>
        <w:t xml:space="preserve"> dolor:</w:t>
      </w:r>
    </w:p>
    <w:p w14:paraId="4E2C20AC" w14:textId="77777777" w:rsidR="00327DEA" w:rsidRPr="00123CED" w:rsidRDefault="00327DEA" w:rsidP="00327DEA">
      <w:pPr>
        <w:pStyle w:val="Bezodstpw1"/>
        <w:widowControl w:val="0"/>
        <w:numPr>
          <w:ilvl w:val="0"/>
          <w:numId w:val="6"/>
        </w:numPr>
        <w:ind w:left="567" w:hanging="283"/>
        <w:jc w:val="both"/>
        <w:rPr>
          <w:rFonts w:ascii="Segoe UI" w:hAnsi="Segoe UI" w:cs="Segoe UI"/>
          <w:sz w:val="20"/>
          <w:szCs w:val="20"/>
          <w:lang w:val="en-US"/>
        </w:rPr>
      </w:pPr>
      <w:r w:rsidRPr="00123CED">
        <w:rPr>
          <w:rFonts w:ascii="Segoe UI" w:hAnsi="Segoe UI" w:cs="Segoe UI"/>
          <w:sz w:val="20"/>
          <w:szCs w:val="20"/>
          <w:lang w:val="en-US"/>
        </w:rPr>
        <w:t xml:space="preserve">Et quia </w:t>
      </w:r>
      <w:proofErr w:type="spellStart"/>
      <w:r w:rsidRPr="00123CED">
        <w:rPr>
          <w:rFonts w:ascii="Segoe UI" w:hAnsi="Segoe UI" w:cs="Segoe UI"/>
          <w:sz w:val="20"/>
          <w:szCs w:val="20"/>
          <w:lang w:val="en-US"/>
        </w:rPr>
        <w:t>unde</w:t>
      </w:r>
      <w:proofErr w:type="spellEnd"/>
      <w:r w:rsidRPr="00123CED">
        <w:rPr>
          <w:rFonts w:ascii="Segoe UI" w:hAnsi="Segoe UI" w:cs="Segoe UI"/>
          <w:sz w:val="20"/>
          <w:szCs w:val="20"/>
          <w:lang w:val="en-US"/>
        </w:rPr>
        <w:t xml:space="preserve"> qui </w:t>
      </w:r>
      <w:proofErr w:type="spellStart"/>
      <w:r w:rsidRPr="00123CED">
        <w:rPr>
          <w:rFonts w:ascii="Segoe UI" w:hAnsi="Segoe UI" w:cs="Segoe UI"/>
          <w:sz w:val="20"/>
          <w:szCs w:val="20"/>
          <w:lang w:val="en-US"/>
        </w:rPr>
        <w:t>facere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fuga</w:t>
      </w:r>
      <w:proofErr w:type="spellEnd"/>
      <w:r w:rsidRPr="00123CED">
        <w:rPr>
          <w:rFonts w:ascii="Segoe UI" w:hAnsi="Segoe UI" w:cs="Segoe UI"/>
          <w:sz w:val="20"/>
          <w:szCs w:val="20"/>
          <w:lang w:val="en-US"/>
        </w:rPr>
        <w:t>.</w:t>
      </w:r>
    </w:p>
    <w:p w14:paraId="0DEE3876" w14:textId="77777777" w:rsidR="00327DEA" w:rsidRPr="00123CED" w:rsidRDefault="00327DEA" w:rsidP="00327DEA">
      <w:pPr>
        <w:pStyle w:val="Bezodstpw1"/>
        <w:widowControl w:val="0"/>
        <w:numPr>
          <w:ilvl w:val="0"/>
          <w:numId w:val="6"/>
        </w:numPr>
        <w:ind w:left="567" w:hanging="283"/>
        <w:jc w:val="both"/>
        <w:rPr>
          <w:rFonts w:ascii="Segoe UI" w:hAnsi="Segoe UI" w:cs="Segoe UI"/>
          <w:sz w:val="20"/>
          <w:szCs w:val="20"/>
          <w:lang w:val="en-US"/>
        </w:rPr>
      </w:pPr>
      <w:r w:rsidRPr="00123CED">
        <w:rPr>
          <w:rFonts w:ascii="Segoe UI" w:hAnsi="Segoe UI" w:cs="Segoe UI"/>
          <w:sz w:val="20"/>
          <w:szCs w:val="20"/>
          <w:lang w:val="en-US"/>
        </w:rPr>
        <w:t xml:space="preserve">Sit </w:t>
      </w:r>
      <w:proofErr w:type="spellStart"/>
      <w:r w:rsidRPr="00123CED">
        <w:rPr>
          <w:rFonts w:ascii="Segoe UI" w:hAnsi="Segoe UI" w:cs="Segoe UI"/>
          <w:sz w:val="20"/>
          <w:szCs w:val="20"/>
          <w:lang w:val="en-US"/>
        </w:rPr>
        <w:t>quidem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veritatis</w:t>
      </w:r>
      <w:proofErr w:type="spellEnd"/>
      <w:r w:rsidRPr="00123CED">
        <w:rPr>
          <w:rFonts w:ascii="Segoe UI" w:hAnsi="Segoe UI" w:cs="Segoe UI"/>
          <w:sz w:val="20"/>
          <w:szCs w:val="20"/>
          <w:lang w:val="en-US"/>
        </w:rPr>
        <w:t xml:space="preserve"> a </w:t>
      </w:r>
      <w:proofErr w:type="spellStart"/>
      <w:r w:rsidRPr="00123CED">
        <w:rPr>
          <w:rFonts w:ascii="Segoe UI" w:hAnsi="Segoe UI" w:cs="Segoe UI"/>
          <w:sz w:val="20"/>
          <w:szCs w:val="20"/>
          <w:lang w:val="en-US"/>
        </w:rPr>
        <w:t>quaerat</w:t>
      </w:r>
      <w:proofErr w:type="spellEnd"/>
      <w:r w:rsidRPr="00123CED">
        <w:rPr>
          <w:rFonts w:ascii="Segoe UI" w:hAnsi="Segoe UI" w:cs="Segoe UI"/>
          <w:sz w:val="20"/>
          <w:szCs w:val="20"/>
          <w:lang w:val="en-US"/>
        </w:rPr>
        <w:t xml:space="preserve"> non </w:t>
      </w:r>
      <w:proofErr w:type="spellStart"/>
      <w:r w:rsidRPr="00123CED">
        <w:rPr>
          <w:rFonts w:ascii="Segoe UI" w:hAnsi="Segoe UI" w:cs="Segoe UI"/>
          <w:sz w:val="20"/>
          <w:szCs w:val="20"/>
          <w:lang w:val="en-US"/>
        </w:rPr>
        <w:t>dolores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ducimus</w:t>
      </w:r>
      <w:proofErr w:type="spellEnd"/>
      <w:r w:rsidRPr="00123CED">
        <w:rPr>
          <w:rFonts w:ascii="Segoe UI" w:hAnsi="Segoe UI" w:cs="Segoe UI"/>
          <w:sz w:val="20"/>
          <w:szCs w:val="20"/>
          <w:lang w:val="en-US"/>
        </w:rPr>
        <w:t>.</w:t>
      </w:r>
    </w:p>
    <w:p w14:paraId="06F8AF68" w14:textId="77777777" w:rsidR="00327DEA" w:rsidRPr="00123CED" w:rsidRDefault="00327DEA" w:rsidP="00327DEA">
      <w:pPr>
        <w:pStyle w:val="Bezodstpw1"/>
        <w:widowControl w:val="0"/>
        <w:numPr>
          <w:ilvl w:val="0"/>
          <w:numId w:val="6"/>
        </w:numPr>
        <w:ind w:left="567" w:hanging="283"/>
        <w:jc w:val="both"/>
        <w:rPr>
          <w:rFonts w:ascii="Segoe UI" w:hAnsi="Segoe UI" w:cs="Segoe UI"/>
          <w:sz w:val="20"/>
          <w:szCs w:val="20"/>
          <w:lang w:val="en-US"/>
        </w:rPr>
      </w:pPr>
      <w:r w:rsidRPr="00123CED">
        <w:rPr>
          <w:rFonts w:ascii="Segoe UI" w:hAnsi="Segoe UI" w:cs="Segoe UI"/>
          <w:sz w:val="20"/>
          <w:szCs w:val="20"/>
          <w:lang w:val="en-US"/>
        </w:rPr>
        <w:t xml:space="preserve">Ut </w:t>
      </w:r>
      <w:proofErr w:type="spellStart"/>
      <w:r w:rsidRPr="00123CED">
        <w:rPr>
          <w:rFonts w:ascii="Segoe UI" w:hAnsi="Segoe UI" w:cs="Segoe UI"/>
          <w:sz w:val="20"/>
          <w:szCs w:val="20"/>
          <w:lang w:val="en-US"/>
        </w:rPr>
        <w:t>quae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earum</w:t>
      </w:r>
      <w:proofErr w:type="spellEnd"/>
      <w:r w:rsidRPr="00123CED">
        <w:rPr>
          <w:rFonts w:ascii="Segoe UI" w:hAnsi="Segoe UI" w:cs="Segoe UI"/>
          <w:sz w:val="20"/>
          <w:szCs w:val="20"/>
          <w:lang w:val="en-US"/>
        </w:rPr>
        <w:t xml:space="preserve"> qui </w:t>
      </w:r>
      <w:proofErr w:type="spellStart"/>
      <w:r w:rsidRPr="00123CED">
        <w:rPr>
          <w:rFonts w:ascii="Segoe UI" w:hAnsi="Segoe UI" w:cs="Segoe UI"/>
          <w:sz w:val="20"/>
          <w:szCs w:val="20"/>
          <w:lang w:val="en-US"/>
        </w:rPr>
        <w:t>saepe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reiciendis</w:t>
      </w:r>
      <w:proofErr w:type="spellEnd"/>
      <w:r w:rsidRPr="00123CED">
        <w:rPr>
          <w:rFonts w:ascii="Segoe UI" w:hAnsi="Segoe UI" w:cs="Segoe UI"/>
          <w:sz w:val="20"/>
          <w:szCs w:val="20"/>
          <w:lang w:val="en-US"/>
        </w:rPr>
        <w:t xml:space="preserve"> et dicta </w:t>
      </w:r>
      <w:proofErr w:type="spellStart"/>
      <w:r w:rsidRPr="00123CED">
        <w:rPr>
          <w:rFonts w:ascii="Segoe UI" w:hAnsi="Segoe UI" w:cs="Segoe UI"/>
          <w:sz w:val="20"/>
          <w:szCs w:val="20"/>
          <w:lang w:val="en-US"/>
        </w:rPr>
        <w:t>sapiente</w:t>
      </w:r>
      <w:proofErr w:type="spellEnd"/>
      <w:r w:rsidRPr="00123CED">
        <w:rPr>
          <w:rFonts w:ascii="Segoe UI" w:hAnsi="Segoe UI" w:cs="Segoe UI"/>
          <w:sz w:val="20"/>
          <w:szCs w:val="20"/>
          <w:lang w:val="en-US"/>
        </w:rPr>
        <w:t>.</w:t>
      </w:r>
    </w:p>
    <w:p w14:paraId="0D6DE687" w14:textId="77777777" w:rsidR="00327DEA" w:rsidRPr="00123CED" w:rsidRDefault="00327DEA" w:rsidP="00327DEA">
      <w:pPr>
        <w:pStyle w:val="Bezodstpw1"/>
        <w:widowControl w:val="0"/>
        <w:numPr>
          <w:ilvl w:val="0"/>
          <w:numId w:val="6"/>
        </w:numPr>
        <w:ind w:left="567" w:hanging="283"/>
        <w:jc w:val="both"/>
        <w:rPr>
          <w:rFonts w:ascii="Segoe UI" w:hAnsi="Segoe UI" w:cs="Segoe UI"/>
          <w:sz w:val="20"/>
          <w:szCs w:val="20"/>
          <w:lang w:val="en-US"/>
        </w:rPr>
      </w:pPr>
      <w:r w:rsidRPr="00123CED">
        <w:rPr>
          <w:rFonts w:ascii="Segoe UI" w:hAnsi="Segoe UI" w:cs="Segoe UI"/>
          <w:sz w:val="20"/>
          <w:szCs w:val="20"/>
          <w:lang w:val="en-US"/>
        </w:rPr>
        <w:t xml:space="preserve">Id </w:t>
      </w:r>
      <w:proofErr w:type="spellStart"/>
      <w:r w:rsidRPr="00123CED">
        <w:rPr>
          <w:rFonts w:ascii="Segoe UI" w:hAnsi="Segoe UI" w:cs="Segoe UI"/>
          <w:sz w:val="20"/>
          <w:szCs w:val="20"/>
          <w:lang w:val="en-US"/>
        </w:rPr>
        <w:t>quam</w:t>
      </w:r>
      <w:proofErr w:type="spellEnd"/>
      <w:r w:rsidRPr="00123CED">
        <w:rPr>
          <w:rFonts w:ascii="Segoe UI" w:hAnsi="Segoe UI" w:cs="Segoe UI"/>
          <w:sz w:val="20"/>
          <w:szCs w:val="20"/>
          <w:lang w:val="en-US"/>
        </w:rPr>
        <w:t xml:space="preserve"> illum sed </w:t>
      </w:r>
      <w:proofErr w:type="spellStart"/>
      <w:r w:rsidRPr="00123CED">
        <w:rPr>
          <w:rFonts w:ascii="Segoe UI" w:hAnsi="Segoe UI" w:cs="Segoe UI"/>
          <w:sz w:val="20"/>
          <w:szCs w:val="20"/>
          <w:lang w:val="en-US"/>
        </w:rPr>
        <w:t>distinctio</w:t>
      </w:r>
      <w:proofErr w:type="spellEnd"/>
      <w:r w:rsidRPr="00123CED">
        <w:rPr>
          <w:rFonts w:ascii="Segoe UI" w:hAnsi="Segoe UI" w:cs="Segoe UI"/>
          <w:sz w:val="20"/>
          <w:szCs w:val="20"/>
          <w:lang w:val="en-US"/>
        </w:rPr>
        <w:t xml:space="preserve"> ratione.</w:t>
      </w:r>
    </w:p>
    <w:p w14:paraId="4C316FEE" w14:textId="77777777" w:rsidR="00327DEA" w:rsidRDefault="00327DEA" w:rsidP="00327DEA">
      <w:pPr>
        <w:pStyle w:val="Bezodstpw1"/>
        <w:widowControl w:val="0"/>
        <w:numPr>
          <w:ilvl w:val="0"/>
          <w:numId w:val="6"/>
        </w:numPr>
        <w:ind w:left="567" w:hanging="283"/>
        <w:jc w:val="both"/>
        <w:rPr>
          <w:rFonts w:ascii="Segoe UI" w:hAnsi="Segoe UI" w:cs="Segoe UI"/>
          <w:sz w:val="20"/>
          <w:szCs w:val="20"/>
          <w:lang w:val="en-US"/>
        </w:rPr>
      </w:pPr>
      <w:r w:rsidRPr="00123CED">
        <w:rPr>
          <w:rFonts w:ascii="Segoe UI" w:hAnsi="Segoe UI" w:cs="Segoe UI"/>
          <w:sz w:val="20"/>
          <w:szCs w:val="20"/>
          <w:lang w:val="en-US"/>
        </w:rPr>
        <w:t xml:space="preserve">Et </w:t>
      </w:r>
      <w:proofErr w:type="spellStart"/>
      <w:r w:rsidRPr="00123CED">
        <w:rPr>
          <w:rFonts w:ascii="Segoe UI" w:hAnsi="Segoe UI" w:cs="Segoe UI"/>
          <w:sz w:val="20"/>
          <w:szCs w:val="20"/>
          <w:lang w:val="en-US"/>
        </w:rPr>
        <w:t>maxime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voluptates</w:t>
      </w:r>
      <w:proofErr w:type="spellEnd"/>
      <w:r w:rsidRPr="00123CED">
        <w:rPr>
          <w:rFonts w:ascii="Segoe UI" w:hAnsi="Segoe UI" w:cs="Segoe UI"/>
          <w:sz w:val="20"/>
          <w:szCs w:val="20"/>
          <w:lang w:val="en-US"/>
        </w:rPr>
        <w:t xml:space="preserve"> sed </w:t>
      </w:r>
      <w:proofErr w:type="spellStart"/>
      <w:r w:rsidRPr="00123CED">
        <w:rPr>
          <w:rFonts w:ascii="Segoe UI" w:hAnsi="Segoe UI" w:cs="Segoe UI"/>
          <w:sz w:val="20"/>
          <w:szCs w:val="20"/>
          <w:lang w:val="en-US"/>
        </w:rPr>
        <w:t>eveniet</w:t>
      </w:r>
      <w:proofErr w:type="spellEnd"/>
      <w:r w:rsidRPr="00123CED">
        <w:rPr>
          <w:rFonts w:ascii="Segoe UI" w:hAnsi="Segoe UI" w:cs="Segoe UI"/>
          <w:sz w:val="20"/>
          <w:szCs w:val="20"/>
          <w:lang w:val="en-US"/>
        </w:rPr>
        <w:t xml:space="preserve"> fugit </w:t>
      </w:r>
      <w:proofErr w:type="spellStart"/>
      <w:r w:rsidRPr="00123CED">
        <w:rPr>
          <w:rFonts w:ascii="Segoe UI" w:hAnsi="Segoe UI" w:cs="Segoe UI"/>
          <w:sz w:val="20"/>
          <w:szCs w:val="20"/>
          <w:lang w:val="en-US"/>
        </w:rPr>
        <w:t>eos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maxime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quibusdam</w:t>
      </w:r>
      <w:proofErr w:type="spellEnd"/>
      <w:r w:rsidRPr="00123CED">
        <w:rPr>
          <w:rFonts w:ascii="Segoe UI" w:hAnsi="Segoe UI" w:cs="Segoe UI"/>
          <w:sz w:val="20"/>
          <w:szCs w:val="20"/>
          <w:lang w:val="en-US"/>
        </w:rPr>
        <w:t>!</w:t>
      </w:r>
    </w:p>
    <w:p w14:paraId="1F9FE1B8" w14:textId="77777777" w:rsidR="00327DEA" w:rsidRPr="00BF275C" w:rsidRDefault="00327DEA" w:rsidP="00327DEA">
      <w:pPr>
        <w:pStyle w:val="Bezodstpw1"/>
        <w:widowControl w:val="0"/>
        <w:ind w:firstLine="284"/>
        <w:jc w:val="both"/>
        <w:rPr>
          <w:rFonts w:ascii="Segoe UI" w:hAnsi="Segoe UI" w:cs="Segoe UI"/>
          <w:sz w:val="20"/>
          <w:szCs w:val="20"/>
          <w:lang w:val="en-US"/>
        </w:rPr>
      </w:pPr>
      <w:r w:rsidRPr="00123CED">
        <w:rPr>
          <w:rFonts w:ascii="Segoe UI" w:hAnsi="Segoe UI" w:cs="Segoe UI"/>
          <w:sz w:val="20"/>
          <w:szCs w:val="20"/>
          <w:lang w:val="en-US"/>
        </w:rPr>
        <w:t xml:space="preserve">Qui </w:t>
      </w:r>
      <w:proofErr w:type="spellStart"/>
      <w:r w:rsidRPr="00123CED">
        <w:rPr>
          <w:rFonts w:ascii="Segoe UI" w:hAnsi="Segoe UI" w:cs="Segoe UI"/>
          <w:sz w:val="20"/>
          <w:szCs w:val="20"/>
          <w:lang w:val="en-US"/>
        </w:rPr>
        <w:t>eaque</w:t>
      </w:r>
      <w:proofErr w:type="spellEnd"/>
      <w:r w:rsidRPr="00123CED">
        <w:rPr>
          <w:rFonts w:ascii="Segoe UI" w:hAnsi="Segoe UI" w:cs="Segoe UI"/>
          <w:sz w:val="20"/>
          <w:szCs w:val="20"/>
          <w:lang w:val="en-US"/>
        </w:rPr>
        <w:t xml:space="preserve"> qui </w:t>
      </w:r>
      <w:proofErr w:type="spellStart"/>
      <w:r w:rsidRPr="00123CED">
        <w:rPr>
          <w:rFonts w:ascii="Segoe UI" w:hAnsi="Segoe UI" w:cs="Segoe UI"/>
          <w:sz w:val="20"/>
          <w:szCs w:val="20"/>
          <w:lang w:val="en-US"/>
        </w:rPr>
        <w:t>voluptatem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quod</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eos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vero</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maxime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reiciendis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quis</w:t>
      </w:r>
      <w:proofErr w:type="spellEnd"/>
      <w:r w:rsidRPr="00123CED">
        <w:rPr>
          <w:rFonts w:ascii="Segoe UI" w:hAnsi="Segoe UI" w:cs="Segoe UI"/>
          <w:sz w:val="20"/>
          <w:szCs w:val="20"/>
          <w:lang w:val="en-US"/>
        </w:rPr>
        <w:t xml:space="preserve">. Ut </w:t>
      </w:r>
      <w:proofErr w:type="spellStart"/>
      <w:r w:rsidRPr="00123CED">
        <w:rPr>
          <w:rFonts w:ascii="Segoe UI" w:hAnsi="Segoe UI" w:cs="Segoe UI"/>
          <w:sz w:val="20"/>
          <w:szCs w:val="20"/>
          <w:lang w:val="en-US"/>
        </w:rPr>
        <w:t>quas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consequatur</w:t>
      </w:r>
      <w:proofErr w:type="spellEnd"/>
      <w:r w:rsidRPr="00123CED">
        <w:rPr>
          <w:rFonts w:ascii="Segoe UI" w:hAnsi="Segoe UI" w:cs="Segoe UI"/>
          <w:sz w:val="20"/>
          <w:szCs w:val="20"/>
          <w:lang w:val="en-US"/>
        </w:rPr>
        <w:t xml:space="preserve"> qui illum </w:t>
      </w:r>
      <w:proofErr w:type="spellStart"/>
      <w:r w:rsidRPr="00123CED">
        <w:rPr>
          <w:rFonts w:ascii="Segoe UI" w:hAnsi="Segoe UI" w:cs="Segoe UI"/>
          <w:sz w:val="20"/>
          <w:szCs w:val="20"/>
          <w:lang w:val="en-US"/>
        </w:rPr>
        <w:t>modi</w:t>
      </w:r>
      <w:proofErr w:type="spellEnd"/>
      <w:r w:rsidRPr="00123CED">
        <w:rPr>
          <w:rFonts w:ascii="Segoe UI" w:hAnsi="Segoe UI" w:cs="Segoe UI"/>
          <w:sz w:val="20"/>
          <w:szCs w:val="20"/>
          <w:lang w:val="en-US"/>
        </w:rPr>
        <w:t xml:space="preserve"> qui </w:t>
      </w:r>
      <w:proofErr w:type="spellStart"/>
      <w:r w:rsidRPr="00123CED">
        <w:rPr>
          <w:rFonts w:ascii="Segoe UI" w:hAnsi="Segoe UI" w:cs="Segoe UI"/>
          <w:sz w:val="20"/>
          <w:szCs w:val="20"/>
          <w:lang w:val="en-US"/>
        </w:rPr>
        <w:t>nesciunt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adipisci</w:t>
      </w:r>
      <w:proofErr w:type="spellEnd"/>
      <w:r w:rsidRPr="00123CED">
        <w:rPr>
          <w:rFonts w:ascii="Segoe UI" w:hAnsi="Segoe UI" w:cs="Segoe UI"/>
          <w:sz w:val="20"/>
          <w:szCs w:val="20"/>
          <w:lang w:val="en-US"/>
        </w:rPr>
        <w:t xml:space="preserve"> quo </w:t>
      </w:r>
      <w:proofErr w:type="spellStart"/>
      <w:r w:rsidRPr="00123CED">
        <w:rPr>
          <w:rFonts w:ascii="Segoe UI" w:hAnsi="Segoe UI" w:cs="Segoe UI"/>
          <w:sz w:val="20"/>
          <w:szCs w:val="20"/>
          <w:lang w:val="en-US"/>
        </w:rPr>
        <w:t>natus</w:t>
      </w:r>
      <w:proofErr w:type="spellEnd"/>
      <w:r w:rsidRPr="00123CED">
        <w:rPr>
          <w:rFonts w:ascii="Segoe UI" w:hAnsi="Segoe UI" w:cs="Segoe UI"/>
          <w:sz w:val="20"/>
          <w:szCs w:val="20"/>
          <w:lang w:val="en-US"/>
        </w:rPr>
        <w:t xml:space="preserve"> Quis id </w:t>
      </w:r>
      <w:proofErr w:type="spellStart"/>
      <w:r w:rsidRPr="00123CED">
        <w:rPr>
          <w:rFonts w:ascii="Segoe UI" w:hAnsi="Segoe UI" w:cs="Segoe UI"/>
          <w:sz w:val="20"/>
          <w:szCs w:val="20"/>
          <w:lang w:val="en-US"/>
        </w:rPr>
        <w:t>architecto</w:t>
      </w:r>
      <w:proofErr w:type="spellEnd"/>
      <w:r w:rsidRPr="00123CED">
        <w:rPr>
          <w:rFonts w:ascii="Segoe UI" w:hAnsi="Segoe UI" w:cs="Segoe UI"/>
          <w:sz w:val="20"/>
          <w:szCs w:val="20"/>
          <w:lang w:val="en-US"/>
        </w:rPr>
        <w:t xml:space="preserve"> omnis. </w:t>
      </w:r>
      <w:proofErr w:type="spellStart"/>
      <w:r w:rsidRPr="00123CED">
        <w:rPr>
          <w:rFonts w:ascii="Segoe UI" w:hAnsi="Segoe UI" w:cs="Segoe UI"/>
          <w:sz w:val="20"/>
          <w:szCs w:val="20"/>
          <w:lang w:val="en-US"/>
        </w:rPr>
        <w:t>Aut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excepturi</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commodi</w:t>
      </w:r>
      <w:proofErr w:type="spellEnd"/>
      <w:r w:rsidRPr="00123CED">
        <w:rPr>
          <w:rFonts w:ascii="Segoe UI" w:hAnsi="Segoe UI" w:cs="Segoe UI"/>
          <w:sz w:val="20"/>
          <w:szCs w:val="20"/>
          <w:lang w:val="en-US"/>
        </w:rPr>
        <w:t xml:space="preserve"> At </w:t>
      </w:r>
      <w:proofErr w:type="spellStart"/>
      <w:r w:rsidRPr="00123CED">
        <w:rPr>
          <w:rFonts w:ascii="Segoe UI" w:hAnsi="Segoe UI" w:cs="Segoe UI"/>
          <w:sz w:val="20"/>
          <w:szCs w:val="20"/>
          <w:lang w:val="en-US"/>
        </w:rPr>
        <w:t>voluptas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consequatur</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ut</w:t>
      </w:r>
      <w:proofErr w:type="spellEnd"/>
      <w:r w:rsidRPr="00123CED">
        <w:rPr>
          <w:rFonts w:ascii="Segoe UI" w:hAnsi="Segoe UI" w:cs="Segoe UI"/>
          <w:sz w:val="20"/>
          <w:szCs w:val="20"/>
          <w:lang w:val="en-US"/>
        </w:rPr>
        <w:t xml:space="preserve"> quia </w:t>
      </w:r>
      <w:proofErr w:type="spellStart"/>
      <w:r w:rsidRPr="00123CED">
        <w:rPr>
          <w:rFonts w:ascii="Segoe UI" w:hAnsi="Segoe UI" w:cs="Segoe UI"/>
          <w:sz w:val="20"/>
          <w:szCs w:val="20"/>
          <w:lang w:val="en-US"/>
        </w:rPr>
        <w:t>dolores</w:t>
      </w:r>
      <w:proofErr w:type="spellEnd"/>
      <w:r w:rsidRPr="00123CED">
        <w:rPr>
          <w:rFonts w:ascii="Segoe UI" w:hAnsi="Segoe UI" w:cs="Segoe UI"/>
          <w:sz w:val="20"/>
          <w:szCs w:val="20"/>
          <w:lang w:val="en-US"/>
        </w:rPr>
        <w:t xml:space="preserve"> id </w:t>
      </w:r>
      <w:proofErr w:type="spellStart"/>
      <w:r w:rsidRPr="00123CED">
        <w:rPr>
          <w:rFonts w:ascii="Segoe UI" w:hAnsi="Segoe UI" w:cs="Segoe UI"/>
          <w:sz w:val="20"/>
          <w:szCs w:val="20"/>
          <w:lang w:val="en-US"/>
        </w:rPr>
        <w:t>velit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tenetur</w:t>
      </w:r>
      <w:proofErr w:type="spellEnd"/>
      <w:r w:rsidRPr="00123CED">
        <w:rPr>
          <w:rFonts w:ascii="Segoe UI" w:hAnsi="Segoe UI" w:cs="Segoe UI"/>
          <w:sz w:val="20"/>
          <w:szCs w:val="20"/>
          <w:lang w:val="en-US"/>
        </w:rPr>
        <w:t xml:space="preserve"> sed </w:t>
      </w:r>
      <w:proofErr w:type="spellStart"/>
      <w:r w:rsidRPr="00123CED">
        <w:rPr>
          <w:rFonts w:ascii="Segoe UI" w:hAnsi="Segoe UI" w:cs="Segoe UI"/>
          <w:sz w:val="20"/>
          <w:szCs w:val="20"/>
          <w:lang w:val="en-US"/>
        </w:rPr>
        <w:t>perferendis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modi</w:t>
      </w:r>
      <w:proofErr w:type="spellEnd"/>
      <w:r w:rsidRPr="00123CED">
        <w:rPr>
          <w:rFonts w:ascii="Segoe UI" w:hAnsi="Segoe UI" w:cs="Segoe UI"/>
          <w:sz w:val="20"/>
          <w:szCs w:val="20"/>
          <w:lang w:val="en-US"/>
        </w:rPr>
        <w:t xml:space="preserve"> ad </w:t>
      </w:r>
      <w:proofErr w:type="spellStart"/>
      <w:r w:rsidRPr="00123CED">
        <w:rPr>
          <w:rFonts w:ascii="Segoe UI" w:hAnsi="Segoe UI" w:cs="Segoe UI"/>
          <w:sz w:val="20"/>
          <w:szCs w:val="20"/>
          <w:lang w:val="en-US"/>
        </w:rPr>
        <w:t>harum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quis</w:t>
      </w:r>
      <w:proofErr w:type="spellEnd"/>
      <w:r w:rsidRPr="00123CED">
        <w:rPr>
          <w:rFonts w:ascii="Segoe UI" w:hAnsi="Segoe UI" w:cs="Segoe UI"/>
          <w:sz w:val="20"/>
          <w:szCs w:val="20"/>
          <w:lang w:val="en-US"/>
        </w:rPr>
        <w:t xml:space="preserve">! In </w:t>
      </w:r>
      <w:proofErr w:type="spellStart"/>
      <w:r w:rsidRPr="00123CED">
        <w:rPr>
          <w:rFonts w:ascii="Segoe UI" w:hAnsi="Segoe UI" w:cs="Segoe UI"/>
          <w:sz w:val="20"/>
          <w:szCs w:val="20"/>
          <w:lang w:val="en-US"/>
        </w:rPr>
        <w:t>eaque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excepturi</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ut</w:t>
      </w:r>
      <w:proofErr w:type="spellEnd"/>
      <w:r w:rsidRPr="00123CED">
        <w:rPr>
          <w:rFonts w:ascii="Segoe UI" w:hAnsi="Segoe UI" w:cs="Segoe UI"/>
          <w:sz w:val="20"/>
          <w:szCs w:val="20"/>
          <w:lang w:val="en-US"/>
        </w:rPr>
        <w:t xml:space="preserve"> quasi </w:t>
      </w:r>
      <w:proofErr w:type="spellStart"/>
      <w:r w:rsidRPr="00123CED">
        <w:rPr>
          <w:rFonts w:ascii="Segoe UI" w:hAnsi="Segoe UI" w:cs="Segoe UI"/>
          <w:sz w:val="20"/>
          <w:szCs w:val="20"/>
          <w:lang w:val="en-US"/>
        </w:rPr>
        <w:t>distinctio</w:t>
      </w:r>
      <w:proofErr w:type="spellEnd"/>
      <w:r w:rsidRPr="00123CED">
        <w:rPr>
          <w:rFonts w:ascii="Segoe UI" w:hAnsi="Segoe UI" w:cs="Segoe UI"/>
          <w:sz w:val="20"/>
          <w:szCs w:val="20"/>
          <w:lang w:val="en-US"/>
        </w:rPr>
        <w:t xml:space="preserve"> hic </w:t>
      </w:r>
      <w:proofErr w:type="spellStart"/>
      <w:r w:rsidRPr="00123CED">
        <w:rPr>
          <w:rFonts w:ascii="Segoe UI" w:hAnsi="Segoe UI" w:cs="Segoe UI"/>
          <w:sz w:val="20"/>
          <w:szCs w:val="20"/>
          <w:lang w:val="en-US"/>
        </w:rPr>
        <w:t>sapiente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quas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aliquam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molestiae</w:t>
      </w:r>
      <w:proofErr w:type="spellEnd"/>
      <w:r w:rsidRPr="00123CED">
        <w:rPr>
          <w:rFonts w:ascii="Segoe UI" w:hAnsi="Segoe UI" w:cs="Segoe UI"/>
          <w:sz w:val="20"/>
          <w:szCs w:val="20"/>
          <w:lang w:val="en-US"/>
        </w:rPr>
        <w:t xml:space="preserve"> est </w:t>
      </w:r>
      <w:proofErr w:type="spellStart"/>
      <w:r w:rsidRPr="00123CED">
        <w:rPr>
          <w:rFonts w:ascii="Segoe UI" w:hAnsi="Segoe UI" w:cs="Segoe UI"/>
          <w:sz w:val="20"/>
          <w:szCs w:val="20"/>
          <w:lang w:val="en-US"/>
        </w:rPr>
        <w:t>adipisci</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facere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ea</w:t>
      </w:r>
      <w:proofErr w:type="spellEnd"/>
      <w:r w:rsidRPr="00123CED">
        <w:rPr>
          <w:rFonts w:ascii="Segoe UI" w:hAnsi="Segoe UI" w:cs="Segoe UI"/>
          <w:sz w:val="20"/>
          <w:szCs w:val="20"/>
          <w:lang w:val="en-US"/>
        </w:rPr>
        <w:t xml:space="preserve"> dolor minus et </w:t>
      </w:r>
      <w:proofErr w:type="spellStart"/>
      <w:r w:rsidRPr="00123CED">
        <w:rPr>
          <w:rFonts w:ascii="Segoe UI" w:hAnsi="Segoe UI" w:cs="Segoe UI"/>
          <w:sz w:val="20"/>
          <w:szCs w:val="20"/>
          <w:lang w:val="en-US"/>
        </w:rPr>
        <w:t>magni</w:t>
      </w:r>
      <w:proofErr w:type="spellEnd"/>
      <w:r w:rsidRPr="00123CED">
        <w:rPr>
          <w:rFonts w:ascii="Segoe UI" w:hAnsi="Segoe UI" w:cs="Segoe UI"/>
          <w:sz w:val="20"/>
          <w:szCs w:val="20"/>
          <w:lang w:val="en-US"/>
        </w:rPr>
        <w:t xml:space="preserve"> quia.</w:t>
      </w:r>
    </w:p>
    <w:p w14:paraId="53A304AB" w14:textId="77777777" w:rsidR="00327DEA" w:rsidRPr="00BF275C" w:rsidRDefault="00327DEA" w:rsidP="00327DEA">
      <w:pPr>
        <w:pStyle w:val="Bezodstpw1"/>
        <w:widowControl w:val="0"/>
        <w:spacing w:before="120" w:after="120"/>
        <w:jc w:val="both"/>
        <w:rPr>
          <w:rFonts w:ascii="Segoe UI" w:hAnsi="Segoe UI" w:cs="Segoe UI"/>
          <w:b/>
          <w:sz w:val="20"/>
          <w:szCs w:val="20"/>
          <w:lang w:val="en-US"/>
        </w:rPr>
      </w:pPr>
      <w:r>
        <w:rPr>
          <w:rFonts w:ascii="Segoe UI" w:hAnsi="Segoe UI" w:cs="Segoe UI"/>
          <w:b/>
          <w:sz w:val="20"/>
          <w:szCs w:val="20"/>
          <w:lang w:val="en-US"/>
        </w:rPr>
        <w:t>3</w:t>
      </w:r>
      <w:r w:rsidRPr="00BF275C">
        <w:rPr>
          <w:rFonts w:ascii="Segoe UI" w:hAnsi="Segoe UI" w:cs="Segoe UI"/>
          <w:b/>
          <w:sz w:val="20"/>
          <w:szCs w:val="20"/>
          <w:lang w:val="en-US"/>
        </w:rPr>
        <w:t>.2.1. July effect (qualitative analysis)</w:t>
      </w:r>
    </w:p>
    <w:p w14:paraId="2FF6F022" w14:textId="77777777" w:rsidR="00327DEA" w:rsidRPr="000A309A" w:rsidRDefault="00327DEA" w:rsidP="00327DEA">
      <w:pPr>
        <w:pStyle w:val="Bezodstpw1"/>
        <w:widowControl w:val="0"/>
        <w:jc w:val="both"/>
        <w:rPr>
          <w:rFonts w:ascii="Segoe UI" w:hAnsi="Segoe UI" w:cs="Segoe UI"/>
          <w:sz w:val="20"/>
          <w:szCs w:val="20"/>
          <w:lang w:val="en-US"/>
        </w:rPr>
      </w:pPr>
      <w:r w:rsidRPr="000A309A">
        <w:rPr>
          <w:rFonts w:ascii="Segoe UI" w:hAnsi="Segoe UI" w:cs="Segoe UI"/>
          <w:sz w:val="20"/>
          <w:szCs w:val="20"/>
          <w:lang w:val="en-US"/>
        </w:rPr>
        <w:t xml:space="preserve">Lorem ipsum dolor sit </w:t>
      </w:r>
      <w:proofErr w:type="spellStart"/>
      <w:r w:rsidRPr="000A309A">
        <w:rPr>
          <w:rFonts w:ascii="Segoe UI" w:hAnsi="Segoe UI" w:cs="Segoe UI"/>
          <w:sz w:val="20"/>
          <w:szCs w:val="20"/>
          <w:lang w:val="en-US"/>
        </w:rPr>
        <w:t>amet</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aspernatur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dolores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veritatis</w:t>
      </w:r>
      <w:proofErr w:type="spellEnd"/>
      <w:r w:rsidRPr="000A309A">
        <w:rPr>
          <w:rFonts w:ascii="Segoe UI" w:hAnsi="Segoe UI" w:cs="Segoe UI"/>
          <w:sz w:val="20"/>
          <w:szCs w:val="20"/>
          <w:lang w:val="en-US"/>
        </w:rPr>
        <w:t xml:space="preserve"> est </w:t>
      </w:r>
      <w:proofErr w:type="spellStart"/>
      <w:r w:rsidRPr="000A309A">
        <w:rPr>
          <w:rFonts w:ascii="Segoe UI" w:hAnsi="Segoe UI" w:cs="Segoe UI"/>
          <w:sz w:val="20"/>
          <w:szCs w:val="20"/>
          <w:lang w:val="en-US"/>
        </w:rPr>
        <w:t>consequatur</w:t>
      </w:r>
      <w:proofErr w:type="spellEnd"/>
      <w:r w:rsidRPr="000A309A">
        <w:rPr>
          <w:rFonts w:ascii="Segoe UI" w:hAnsi="Segoe UI" w:cs="Segoe UI"/>
          <w:sz w:val="20"/>
          <w:szCs w:val="20"/>
          <w:lang w:val="en-US"/>
        </w:rPr>
        <w:t xml:space="preserve"> nihil. Cum </w:t>
      </w:r>
      <w:proofErr w:type="spellStart"/>
      <w:r w:rsidRPr="000A309A">
        <w:rPr>
          <w:rFonts w:ascii="Segoe UI" w:hAnsi="Segoe UI" w:cs="Segoe UI"/>
          <w:sz w:val="20"/>
          <w:szCs w:val="20"/>
          <w:lang w:val="en-US"/>
        </w:rPr>
        <w:t>dolores</w:t>
      </w:r>
      <w:proofErr w:type="spellEnd"/>
      <w:r w:rsidRPr="000A309A">
        <w:rPr>
          <w:rFonts w:ascii="Segoe UI" w:hAnsi="Segoe UI" w:cs="Segoe UI"/>
          <w:sz w:val="20"/>
          <w:szCs w:val="20"/>
          <w:lang w:val="en-US"/>
        </w:rPr>
        <w:t xml:space="preserve"> minus </w:t>
      </w:r>
      <w:proofErr w:type="spellStart"/>
      <w:r w:rsidRPr="000A309A">
        <w:rPr>
          <w:rFonts w:ascii="Segoe UI" w:hAnsi="Segoe UI" w:cs="Segoe UI"/>
          <w:sz w:val="20"/>
          <w:szCs w:val="20"/>
          <w:lang w:val="en-US"/>
        </w:rPr>
        <w:t>excepturi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tenetur</w:t>
      </w:r>
      <w:proofErr w:type="spellEnd"/>
      <w:r w:rsidRPr="000A309A">
        <w:rPr>
          <w:rFonts w:ascii="Segoe UI" w:hAnsi="Segoe UI" w:cs="Segoe UI"/>
          <w:sz w:val="20"/>
          <w:szCs w:val="20"/>
          <w:lang w:val="en-US"/>
        </w:rPr>
        <w:t xml:space="preserve"> est </w:t>
      </w:r>
      <w:proofErr w:type="spellStart"/>
      <w:r w:rsidRPr="000A309A">
        <w:rPr>
          <w:rFonts w:ascii="Segoe UI" w:hAnsi="Segoe UI" w:cs="Segoe UI"/>
          <w:sz w:val="20"/>
          <w:szCs w:val="20"/>
          <w:lang w:val="en-US"/>
        </w:rPr>
        <w:t>exercitationem</w:t>
      </w:r>
      <w:proofErr w:type="spellEnd"/>
      <w:r w:rsidRPr="000A309A">
        <w:rPr>
          <w:rFonts w:ascii="Segoe UI" w:hAnsi="Segoe UI" w:cs="Segoe UI"/>
          <w:sz w:val="20"/>
          <w:szCs w:val="20"/>
          <w:lang w:val="en-US"/>
        </w:rPr>
        <w:t xml:space="preserve"> fugit rem </w:t>
      </w:r>
      <w:proofErr w:type="spellStart"/>
      <w:r w:rsidRPr="000A309A">
        <w:rPr>
          <w:rFonts w:ascii="Segoe UI" w:hAnsi="Segoe UI" w:cs="Segoe UI"/>
          <w:sz w:val="20"/>
          <w:szCs w:val="20"/>
          <w:lang w:val="en-US"/>
        </w:rPr>
        <w:t>nulla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voluptates</w:t>
      </w:r>
      <w:proofErr w:type="spellEnd"/>
      <w:r w:rsidR="00793A04">
        <w:rPr>
          <w:rFonts w:ascii="Segoe UI" w:hAnsi="Segoe UI" w:cs="Segoe UI"/>
          <w:sz w:val="20"/>
          <w:szCs w:val="20"/>
          <w:lang w:val="en-US"/>
        </w:rPr>
        <w:t xml:space="preserve"> (fig. 1)</w:t>
      </w:r>
      <w:r w:rsidRPr="000A309A">
        <w:rPr>
          <w:rFonts w:ascii="Segoe UI" w:hAnsi="Segoe UI" w:cs="Segoe UI"/>
          <w:sz w:val="20"/>
          <w:szCs w:val="20"/>
          <w:lang w:val="en-US"/>
        </w:rPr>
        <w:t>.</w:t>
      </w:r>
    </w:p>
    <w:p w14:paraId="2F67244A" w14:textId="77777777" w:rsidR="00327DEA" w:rsidRPr="000A309A" w:rsidRDefault="00327DEA" w:rsidP="00327DEA">
      <w:pPr>
        <w:pStyle w:val="Bezodstpw1"/>
        <w:widowControl w:val="0"/>
        <w:ind w:firstLine="284"/>
        <w:jc w:val="both"/>
        <w:rPr>
          <w:rFonts w:ascii="Segoe UI" w:hAnsi="Segoe UI" w:cs="Segoe UI"/>
          <w:sz w:val="20"/>
          <w:szCs w:val="20"/>
          <w:lang w:val="en-US"/>
        </w:rPr>
      </w:pPr>
      <w:r w:rsidRPr="000A309A">
        <w:rPr>
          <w:rFonts w:ascii="Segoe UI" w:hAnsi="Segoe UI" w:cs="Segoe UI"/>
          <w:sz w:val="20"/>
          <w:szCs w:val="20"/>
          <w:lang w:val="en-US"/>
        </w:rPr>
        <w:t xml:space="preserve">Est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ratione </w:t>
      </w:r>
      <w:proofErr w:type="spellStart"/>
      <w:r w:rsidRPr="000A309A">
        <w:rPr>
          <w:rFonts w:ascii="Segoe UI" w:hAnsi="Segoe UI" w:cs="Segoe UI"/>
          <w:sz w:val="20"/>
          <w:szCs w:val="20"/>
          <w:lang w:val="en-US"/>
        </w:rPr>
        <w:t>laborum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odit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quibusdam</w:t>
      </w:r>
      <w:proofErr w:type="spellEnd"/>
      <w:r w:rsidRPr="000A309A">
        <w:rPr>
          <w:rFonts w:ascii="Segoe UI" w:hAnsi="Segoe UI" w:cs="Segoe UI"/>
          <w:sz w:val="20"/>
          <w:szCs w:val="20"/>
          <w:lang w:val="en-US"/>
        </w:rPr>
        <w:t xml:space="preserve"> qui animi sunt id </w:t>
      </w:r>
      <w:proofErr w:type="spellStart"/>
      <w:r w:rsidRPr="000A309A">
        <w:rPr>
          <w:rFonts w:ascii="Segoe UI" w:hAnsi="Segoe UI" w:cs="Segoe UI"/>
          <w:sz w:val="20"/>
          <w:szCs w:val="20"/>
          <w:lang w:val="en-US"/>
        </w:rPr>
        <w:t>enim</w:t>
      </w:r>
      <w:proofErr w:type="spellEnd"/>
      <w:r w:rsidRPr="000A309A">
        <w:rPr>
          <w:rFonts w:ascii="Segoe UI" w:hAnsi="Segoe UI" w:cs="Segoe UI"/>
          <w:sz w:val="20"/>
          <w:szCs w:val="20"/>
          <w:lang w:val="en-US"/>
        </w:rPr>
        <w:t xml:space="preserve"> dicta? Rem facilis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id </w:t>
      </w:r>
      <w:proofErr w:type="spellStart"/>
      <w:r w:rsidRPr="000A309A">
        <w:rPr>
          <w:rFonts w:ascii="Segoe UI" w:hAnsi="Segoe UI" w:cs="Segoe UI"/>
          <w:sz w:val="20"/>
          <w:szCs w:val="20"/>
          <w:lang w:val="en-US"/>
        </w:rPr>
        <w:t>fugiat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iste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eum</w:t>
      </w:r>
      <w:proofErr w:type="spellEnd"/>
      <w:r w:rsidRPr="000A309A">
        <w:rPr>
          <w:rFonts w:ascii="Segoe UI" w:hAnsi="Segoe UI" w:cs="Segoe UI"/>
          <w:sz w:val="20"/>
          <w:szCs w:val="20"/>
          <w:lang w:val="en-US"/>
        </w:rPr>
        <w:t xml:space="preserve"> rerum </w:t>
      </w:r>
      <w:proofErr w:type="spellStart"/>
      <w:r w:rsidRPr="000A309A">
        <w:rPr>
          <w:rFonts w:ascii="Segoe UI" w:hAnsi="Segoe UI" w:cs="Segoe UI"/>
          <w:sz w:val="20"/>
          <w:szCs w:val="20"/>
          <w:lang w:val="en-US"/>
        </w:rPr>
        <w:t>exercitationem</w:t>
      </w:r>
      <w:proofErr w:type="spellEnd"/>
      <w:r w:rsidRPr="000A309A">
        <w:rPr>
          <w:rFonts w:ascii="Segoe UI" w:hAnsi="Segoe UI" w:cs="Segoe UI"/>
          <w:sz w:val="20"/>
          <w:szCs w:val="20"/>
          <w:lang w:val="en-US"/>
        </w:rPr>
        <w:t xml:space="preserve"> in </w:t>
      </w:r>
      <w:proofErr w:type="spellStart"/>
      <w:r w:rsidRPr="000A309A">
        <w:rPr>
          <w:rFonts w:ascii="Segoe UI" w:hAnsi="Segoe UI" w:cs="Segoe UI"/>
          <w:sz w:val="20"/>
          <w:szCs w:val="20"/>
          <w:lang w:val="en-US"/>
        </w:rPr>
        <w:t>optio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vero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modi</w:t>
      </w:r>
      <w:proofErr w:type="spellEnd"/>
      <w:r w:rsidRPr="000A309A">
        <w:rPr>
          <w:rFonts w:ascii="Segoe UI" w:hAnsi="Segoe UI" w:cs="Segoe UI"/>
          <w:sz w:val="20"/>
          <w:szCs w:val="20"/>
          <w:lang w:val="en-US"/>
        </w:rPr>
        <w:t xml:space="preserve"> ratione quo minima </w:t>
      </w:r>
      <w:proofErr w:type="spellStart"/>
      <w:r w:rsidRPr="000A309A">
        <w:rPr>
          <w:rFonts w:ascii="Segoe UI" w:hAnsi="Segoe UI" w:cs="Segoe UI"/>
          <w:sz w:val="20"/>
          <w:szCs w:val="20"/>
          <w:lang w:val="en-US"/>
        </w:rPr>
        <w:t>reprehenderit</w:t>
      </w:r>
      <w:proofErr w:type="spellEnd"/>
      <w:r w:rsidRPr="000A309A">
        <w:rPr>
          <w:rFonts w:ascii="Segoe UI" w:hAnsi="Segoe UI" w:cs="Segoe UI"/>
          <w:sz w:val="20"/>
          <w:szCs w:val="20"/>
          <w:lang w:val="en-US"/>
        </w:rPr>
        <w:t>.</w:t>
      </w:r>
    </w:p>
    <w:p w14:paraId="22E7FFDB" w14:textId="77777777" w:rsidR="00327DEA" w:rsidRPr="00BF275C" w:rsidRDefault="00327DEA" w:rsidP="00327DEA">
      <w:pPr>
        <w:pStyle w:val="Bezodstpw1"/>
        <w:widowControl w:val="0"/>
        <w:ind w:firstLine="284"/>
        <w:jc w:val="both"/>
        <w:rPr>
          <w:rFonts w:ascii="Segoe UI" w:hAnsi="Segoe UI" w:cs="Segoe UI"/>
          <w:sz w:val="20"/>
          <w:szCs w:val="20"/>
          <w:lang w:val="en-US"/>
        </w:rPr>
      </w:pPr>
      <w:r w:rsidRPr="000A309A">
        <w:rPr>
          <w:rFonts w:ascii="Segoe UI" w:hAnsi="Segoe UI" w:cs="Segoe UI"/>
          <w:sz w:val="20"/>
          <w:szCs w:val="20"/>
          <w:lang w:val="en-US"/>
        </w:rPr>
        <w:t xml:space="preserve">A fugit </w:t>
      </w:r>
      <w:proofErr w:type="spellStart"/>
      <w:r w:rsidRPr="000A309A">
        <w:rPr>
          <w:rFonts w:ascii="Segoe UI" w:hAnsi="Segoe UI" w:cs="Segoe UI"/>
          <w:sz w:val="20"/>
          <w:szCs w:val="20"/>
          <w:lang w:val="en-US"/>
        </w:rPr>
        <w:t>optio</w:t>
      </w:r>
      <w:proofErr w:type="spellEnd"/>
      <w:r w:rsidRPr="000A309A">
        <w:rPr>
          <w:rFonts w:ascii="Segoe UI" w:hAnsi="Segoe UI" w:cs="Segoe UI"/>
          <w:sz w:val="20"/>
          <w:szCs w:val="20"/>
          <w:lang w:val="en-US"/>
        </w:rPr>
        <w:t xml:space="preserve"> sed </w:t>
      </w:r>
      <w:proofErr w:type="spellStart"/>
      <w:r w:rsidRPr="000A309A">
        <w:rPr>
          <w:rFonts w:ascii="Segoe UI" w:hAnsi="Segoe UI" w:cs="Segoe UI"/>
          <w:sz w:val="20"/>
          <w:szCs w:val="20"/>
          <w:lang w:val="en-US"/>
        </w:rPr>
        <w:t>iusto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facere</w:t>
      </w:r>
      <w:proofErr w:type="spellEnd"/>
      <w:r w:rsidRPr="000A309A">
        <w:rPr>
          <w:rFonts w:ascii="Segoe UI" w:hAnsi="Segoe UI" w:cs="Segoe UI"/>
          <w:sz w:val="20"/>
          <w:szCs w:val="20"/>
          <w:lang w:val="en-US"/>
        </w:rPr>
        <w:t xml:space="preserve"> et dolore </w:t>
      </w:r>
      <w:proofErr w:type="spellStart"/>
      <w:r w:rsidRPr="000A309A">
        <w:rPr>
          <w:rFonts w:ascii="Segoe UI" w:hAnsi="Segoe UI" w:cs="Segoe UI"/>
          <w:sz w:val="20"/>
          <w:szCs w:val="20"/>
          <w:lang w:val="en-US"/>
        </w:rPr>
        <w:t>unde</w:t>
      </w:r>
      <w:proofErr w:type="spellEnd"/>
      <w:r w:rsidRPr="000A309A">
        <w:rPr>
          <w:rFonts w:ascii="Segoe UI" w:hAnsi="Segoe UI" w:cs="Segoe UI"/>
          <w:sz w:val="20"/>
          <w:szCs w:val="20"/>
          <w:lang w:val="en-US"/>
        </w:rPr>
        <w:t xml:space="preserve"> sed </w:t>
      </w:r>
      <w:proofErr w:type="spellStart"/>
      <w:r w:rsidRPr="000A309A">
        <w:rPr>
          <w:rFonts w:ascii="Segoe UI" w:hAnsi="Segoe UI" w:cs="Segoe UI"/>
          <w:sz w:val="20"/>
          <w:szCs w:val="20"/>
          <w:lang w:val="en-US"/>
        </w:rPr>
        <w:t>veniam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sapiente</w:t>
      </w:r>
      <w:proofErr w:type="spellEnd"/>
      <w:r w:rsidRPr="000A309A">
        <w:rPr>
          <w:rFonts w:ascii="Segoe UI" w:hAnsi="Segoe UI" w:cs="Segoe UI"/>
          <w:sz w:val="20"/>
          <w:szCs w:val="20"/>
          <w:lang w:val="en-US"/>
        </w:rPr>
        <w:t xml:space="preserve"> qui </w:t>
      </w:r>
      <w:proofErr w:type="spellStart"/>
      <w:r w:rsidRPr="000A309A">
        <w:rPr>
          <w:rFonts w:ascii="Segoe UI" w:hAnsi="Segoe UI" w:cs="Segoe UI"/>
          <w:sz w:val="20"/>
          <w:szCs w:val="20"/>
          <w:lang w:val="en-US"/>
        </w:rPr>
        <w:t>doloremque</w:t>
      </w:r>
      <w:proofErr w:type="spellEnd"/>
      <w:r w:rsidRPr="000A309A">
        <w:rPr>
          <w:rFonts w:ascii="Segoe UI" w:hAnsi="Segoe UI" w:cs="Segoe UI"/>
          <w:sz w:val="20"/>
          <w:szCs w:val="20"/>
          <w:lang w:val="en-US"/>
        </w:rPr>
        <w:t xml:space="preserve"> esse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recusandae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obcaecati</w:t>
      </w:r>
      <w:proofErr w:type="spellEnd"/>
      <w:r w:rsidRPr="000A309A">
        <w:rPr>
          <w:rFonts w:ascii="Segoe UI" w:hAnsi="Segoe UI" w:cs="Segoe UI"/>
          <w:sz w:val="20"/>
          <w:szCs w:val="20"/>
          <w:lang w:val="en-US"/>
        </w:rPr>
        <w:t xml:space="preserve"> quo </w:t>
      </w:r>
      <w:proofErr w:type="spellStart"/>
      <w:r w:rsidRPr="000A309A">
        <w:rPr>
          <w:rFonts w:ascii="Segoe UI" w:hAnsi="Segoe UI" w:cs="Segoe UI"/>
          <w:sz w:val="20"/>
          <w:szCs w:val="20"/>
          <w:lang w:val="en-US"/>
        </w:rPr>
        <w:t>neque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laboriosam</w:t>
      </w:r>
      <w:proofErr w:type="spellEnd"/>
      <w:r w:rsidRPr="000A309A">
        <w:rPr>
          <w:rFonts w:ascii="Segoe UI" w:hAnsi="Segoe UI" w:cs="Segoe UI"/>
          <w:sz w:val="20"/>
          <w:szCs w:val="20"/>
          <w:lang w:val="en-US"/>
        </w:rPr>
        <w:t xml:space="preserve">. Qui </w:t>
      </w:r>
      <w:proofErr w:type="spellStart"/>
      <w:r w:rsidRPr="000A309A">
        <w:rPr>
          <w:rFonts w:ascii="Segoe UI" w:hAnsi="Segoe UI" w:cs="Segoe UI"/>
          <w:sz w:val="20"/>
          <w:szCs w:val="20"/>
          <w:lang w:val="en-US"/>
        </w:rPr>
        <w:t>totam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iure</w:t>
      </w:r>
      <w:proofErr w:type="spellEnd"/>
      <w:r w:rsidRPr="000A309A">
        <w:rPr>
          <w:rFonts w:ascii="Segoe UI" w:hAnsi="Segoe UI" w:cs="Segoe UI"/>
          <w:sz w:val="20"/>
          <w:szCs w:val="20"/>
          <w:lang w:val="en-US"/>
        </w:rPr>
        <w:t xml:space="preserve"> et quos </w:t>
      </w:r>
      <w:proofErr w:type="spellStart"/>
      <w:r w:rsidRPr="000A309A">
        <w:rPr>
          <w:rFonts w:ascii="Segoe UI" w:hAnsi="Segoe UI" w:cs="Segoe UI"/>
          <w:sz w:val="20"/>
          <w:szCs w:val="20"/>
          <w:lang w:val="en-US"/>
        </w:rPr>
        <w:t>corrupti</w:t>
      </w:r>
      <w:proofErr w:type="spellEnd"/>
      <w:r w:rsidRPr="000A309A">
        <w:rPr>
          <w:rFonts w:ascii="Segoe UI" w:hAnsi="Segoe UI" w:cs="Segoe UI"/>
          <w:sz w:val="20"/>
          <w:szCs w:val="20"/>
          <w:lang w:val="en-US"/>
        </w:rPr>
        <w:t xml:space="preserve"> non </w:t>
      </w:r>
      <w:proofErr w:type="spellStart"/>
      <w:r w:rsidRPr="000A309A">
        <w:rPr>
          <w:rFonts w:ascii="Segoe UI" w:hAnsi="Segoe UI" w:cs="Segoe UI"/>
          <w:sz w:val="20"/>
          <w:szCs w:val="20"/>
          <w:lang w:val="en-US"/>
        </w:rPr>
        <w:t>suscipit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natus</w:t>
      </w:r>
      <w:proofErr w:type="spellEnd"/>
      <w:r w:rsidRPr="000A309A">
        <w:rPr>
          <w:rFonts w:ascii="Segoe UI" w:hAnsi="Segoe UI" w:cs="Segoe UI"/>
          <w:sz w:val="20"/>
          <w:szCs w:val="20"/>
          <w:lang w:val="en-US"/>
        </w:rPr>
        <w:t xml:space="preserve"> sit </w:t>
      </w:r>
      <w:proofErr w:type="spellStart"/>
      <w:r w:rsidRPr="000A309A">
        <w:rPr>
          <w:rFonts w:ascii="Segoe UI" w:hAnsi="Segoe UI" w:cs="Segoe UI"/>
          <w:sz w:val="20"/>
          <w:szCs w:val="20"/>
          <w:lang w:val="en-US"/>
        </w:rPr>
        <w:t>neque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recusandae</w:t>
      </w:r>
      <w:proofErr w:type="spellEnd"/>
      <w:r w:rsidRPr="000A309A">
        <w:rPr>
          <w:rFonts w:ascii="Segoe UI" w:hAnsi="Segoe UI" w:cs="Segoe UI"/>
          <w:sz w:val="20"/>
          <w:szCs w:val="20"/>
          <w:lang w:val="en-US"/>
        </w:rPr>
        <w:t xml:space="preserve"> est </w:t>
      </w:r>
      <w:proofErr w:type="spellStart"/>
      <w:r w:rsidRPr="000A309A">
        <w:rPr>
          <w:rFonts w:ascii="Segoe UI" w:hAnsi="Segoe UI" w:cs="Segoe UI"/>
          <w:sz w:val="20"/>
          <w:szCs w:val="20"/>
          <w:lang w:val="en-US"/>
        </w:rPr>
        <w:t>consequuntur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pariatur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neque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quisquam</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voluptas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eaque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commodi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quidem</w:t>
      </w:r>
      <w:proofErr w:type="spellEnd"/>
      <w:r w:rsidRPr="000A309A">
        <w:rPr>
          <w:rFonts w:ascii="Segoe UI" w:hAnsi="Segoe UI" w:cs="Segoe UI"/>
          <w:sz w:val="20"/>
          <w:szCs w:val="20"/>
          <w:lang w:val="en-US"/>
        </w:rPr>
        <w:t xml:space="preserve"> 33 </w:t>
      </w:r>
      <w:proofErr w:type="spellStart"/>
      <w:r w:rsidRPr="000A309A">
        <w:rPr>
          <w:rFonts w:ascii="Segoe UI" w:hAnsi="Segoe UI" w:cs="Segoe UI"/>
          <w:sz w:val="20"/>
          <w:szCs w:val="20"/>
          <w:lang w:val="en-US"/>
        </w:rPr>
        <w:t>voluptas</w:t>
      </w:r>
      <w:proofErr w:type="spellEnd"/>
      <w:r w:rsidRPr="000A309A">
        <w:rPr>
          <w:rFonts w:ascii="Segoe UI" w:hAnsi="Segoe UI" w:cs="Segoe UI"/>
          <w:sz w:val="20"/>
          <w:szCs w:val="20"/>
          <w:lang w:val="en-US"/>
        </w:rPr>
        <w:t xml:space="preserve"> quia qui </w:t>
      </w:r>
      <w:proofErr w:type="spellStart"/>
      <w:r w:rsidRPr="000A309A">
        <w:rPr>
          <w:rFonts w:ascii="Segoe UI" w:hAnsi="Segoe UI" w:cs="Segoe UI"/>
          <w:sz w:val="20"/>
          <w:szCs w:val="20"/>
          <w:lang w:val="en-US"/>
        </w:rPr>
        <w:t>consectetur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facere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consequuntur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repellendus</w:t>
      </w:r>
      <w:proofErr w:type="spellEnd"/>
      <w:r w:rsidRPr="000A309A">
        <w:rPr>
          <w:rFonts w:ascii="Segoe UI" w:hAnsi="Segoe UI" w:cs="Segoe UI"/>
          <w:sz w:val="20"/>
          <w:szCs w:val="20"/>
          <w:lang w:val="en-US"/>
        </w:rPr>
        <w:t xml:space="preserve"> qui </w:t>
      </w:r>
      <w:proofErr w:type="spellStart"/>
      <w:r w:rsidRPr="000A309A">
        <w:rPr>
          <w:rFonts w:ascii="Segoe UI" w:hAnsi="Segoe UI" w:cs="Segoe UI"/>
          <w:sz w:val="20"/>
          <w:szCs w:val="20"/>
          <w:lang w:val="en-US"/>
        </w:rPr>
        <w:t>optio</w:t>
      </w:r>
      <w:proofErr w:type="spellEnd"/>
      <w:r w:rsidRPr="000A309A">
        <w:rPr>
          <w:rFonts w:ascii="Segoe UI" w:hAnsi="Segoe UI" w:cs="Segoe UI"/>
          <w:sz w:val="20"/>
          <w:szCs w:val="20"/>
          <w:lang w:val="en-US"/>
        </w:rPr>
        <w:t xml:space="preserve"> omnis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sunt dolor. Et </w:t>
      </w:r>
      <w:proofErr w:type="spellStart"/>
      <w:r w:rsidRPr="000A309A">
        <w:rPr>
          <w:rFonts w:ascii="Segoe UI" w:hAnsi="Segoe UI" w:cs="Segoe UI"/>
          <w:sz w:val="20"/>
          <w:szCs w:val="20"/>
          <w:lang w:val="en-US"/>
        </w:rPr>
        <w:t>impedit</w:t>
      </w:r>
      <w:proofErr w:type="spellEnd"/>
      <w:r w:rsidRPr="000A309A">
        <w:rPr>
          <w:rFonts w:ascii="Segoe UI" w:hAnsi="Segoe UI" w:cs="Segoe UI"/>
          <w:sz w:val="20"/>
          <w:szCs w:val="20"/>
          <w:lang w:val="en-US"/>
        </w:rPr>
        <w:t xml:space="preserve"> ipsum et dolor </w:t>
      </w:r>
      <w:proofErr w:type="spellStart"/>
      <w:r w:rsidRPr="000A309A">
        <w:rPr>
          <w:rFonts w:ascii="Segoe UI" w:hAnsi="Segoe UI" w:cs="Segoe UI"/>
          <w:sz w:val="20"/>
          <w:szCs w:val="20"/>
          <w:lang w:val="en-US"/>
        </w:rPr>
        <w:t>voluptatum</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assumenda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deleniti</w:t>
      </w:r>
      <w:proofErr w:type="spellEnd"/>
      <w:r w:rsidRPr="000A309A">
        <w:rPr>
          <w:rFonts w:ascii="Segoe UI" w:hAnsi="Segoe UI" w:cs="Segoe UI"/>
          <w:sz w:val="20"/>
          <w:szCs w:val="20"/>
          <w:lang w:val="en-US"/>
        </w:rPr>
        <w:t xml:space="preserve"> ex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voluptates</w:t>
      </w:r>
      <w:proofErr w:type="spellEnd"/>
      <w:r w:rsidRPr="000A309A">
        <w:rPr>
          <w:rFonts w:ascii="Segoe UI" w:hAnsi="Segoe UI" w:cs="Segoe UI"/>
          <w:sz w:val="20"/>
          <w:szCs w:val="20"/>
          <w:lang w:val="en-US"/>
        </w:rPr>
        <w:t>.</w:t>
      </w:r>
    </w:p>
    <w:p w14:paraId="394F2749" w14:textId="77777777" w:rsidR="00327DEA" w:rsidRPr="00BF275C" w:rsidRDefault="00327DEA" w:rsidP="00327DEA">
      <w:pPr>
        <w:pStyle w:val="Bezodstpw1"/>
        <w:widowControl w:val="0"/>
        <w:ind w:firstLine="284"/>
        <w:jc w:val="both"/>
        <w:rPr>
          <w:rFonts w:ascii="Segoe UI" w:hAnsi="Segoe UI" w:cs="Segoe UI"/>
          <w:sz w:val="20"/>
          <w:szCs w:val="20"/>
          <w:lang w:val="en-US"/>
        </w:rPr>
      </w:pPr>
    </w:p>
    <w:p w14:paraId="2CA2F43C" w14:textId="77777777" w:rsidR="00327DEA" w:rsidRPr="00BF275C" w:rsidRDefault="00327DEA" w:rsidP="00327DEA">
      <w:pPr>
        <w:pStyle w:val="Bezodstpw1"/>
        <w:widowControl w:val="0"/>
        <w:jc w:val="center"/>
        <w:rPr>
          <w:rFonts w:ascii="Segoe UI" w:hAnsi="Segoe UI" w:cs="Segoe UI"/>
          <w:noProof/>
          <w:lang w:val="en-US" w:eastAsia="pl-PL"/>
        </w:rPr>
      </w:pPr>
      <w:r w:rsidRPr="00BF275C">
        <w:rPr>
          <w:rFonts w:ascii="Segoe UI" w:hAnsi="Segoe UI" w:cs="Segoe UI"/>
          <w:noProof/>
          <w:lang w:eastAsia="pl-PL"/>
        </w:rPr>
        <w:drawing>
          <wp:inline distT="0" distB="0" distL="0" distR="0" wp14:anchorId="437A6C3C" wp14:editId="4A9720F9">
            <wp:extent cx="5746115" cy="1951990"/>
            <wp:effectExtent l="0" t="0" r="26035" b="10160"/>
            <wp:docPr id="11" name="Wykres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2807E0A" w14:textId="77777777" w:rsidR="00327DEA" w:rsidRPr="00BC11E7" w:rsidRDefault="00327DEA" w:rsidP="00793A04">
      <w:pPr>
        <w:pStyle w:val="Bezodstpw1"/>
        <w:widowControl w:val="0"/>
        <w:jc w:val="center"/>
        <w:rPr>
          <w:rFonts w:ascii="Segoe UI" w:eastAsia="Times New Roman" w:hAnsi="Segoe UI" w:cs="Segoe UI"/>
          <w:sz w:val="16"/>
          <w:szCs w:val="20"/>
          <w:lang w:val="en-US" w:eastAsia="pl-PL"/>
        </w:rPr>
      </w:pPr>
      <w:r w:rsidRPr="00BC11E7">
        <w:rPr>
          <w:rFonts w:ascii="Segoe UI" w:hAnsi="Segoe UI" w:cs="Segoe UI"/>
          <w:b/>
          <w:sz w:val="16"/>
          <w:szCs w:val="20"/>
          <w:lang w:val="en-US"/>
        </w:rPr>
        <w:t>Fig. 1</w:t>
      </w:r>
      <w:r w:rsidRPr="00BC11E7">
        <w:rPr>
          <w:rFonts w:ascii="Segoe UI" w:hAnsi="Segoe UI" w:cs="Segoe UI"/>
          <w:sz w:val="16"/>
          <w:szCs w:val="20"/>
          <w:lang w:val="en-US"/>
        </w:rPr>
        <w:t xml:space="preserve">. July effect in 2004-2006 and 2009. </w:t>
      </w:r>
      <w:r w:rsidRPr="00BC11E7">
        <w:rPr>
          <w:rFonts w:ascii="Segoe UI" w:eastAsia="Times New Roman" w:hAnsi="Segoe UI" w:cs="Segoe UI"/>
          <w:i/>
          <w:sz w:val="16"/>
          <w:szCs w:val="20"/>
          <w:lang w:val="en-US" w:eastAsia="pl-PL"/>
        </w:rPr>
        <w:t>Source</w:t>
      </w:r>
      <w:r w:rsidRPr="00BC11E7">
        <w:rPr>
          <w:rFonts w:ascii="Segoe UI" w:eastAsia="Times New Roman" w:hAnsi="Segoe UI" w:cs="Segoe UI"/>
          <w:sz w:val="16"/>
          <w:szCs w:val="20"/>
          <w:lang w:val="en-US" w:eastAsia="pl-PL"/>
        </w:rPr>
        <w:t>: Autor (2013).</w:t>
      </w:r>
    </w:p>
    <w:p w14:paraId="166FE9C0" w14:textId="77777777" w:rsidR="00793A04" w:rsidRPr="00CB5396" w:rsidRDefault="00793A04" w:rsidP="00327DEA">
      <w:pPr>
        <w:pStyle w:val="Bezodstpw1"/>
        <w:widowControl w:val="0"/>
        <w:ind w:firstLine="284"/>
        <w:jc w:val="both"/>
        <w:rPr>
          <w:rFonts w:ascii="Segoe UI" w:hAnsi="Segoe UI" w:cs="Segoe UI"/>
          <w:sz w:val="16"/>
          <w:szCs w:val="16"/>
          <w:lang w:val="en-US"/>
        </w:rPr>
      </w:pPr>
    </w:p>
    <w:p w14:paraId="5E67335B" w14:textId="77777777" w:rsidR="00327DEA" w:rsidRPr="000A309A" w:rsidRDefault="00327DEA" w:rsidP="00327DEA">
      <w:pPr>
        <w:pStyle w:val="Bezodstpw1"/>
        <w:widowControl w:val="0"/>
        <w:ind w:firstLine="284"/>
        <w:jc w:val="both"/>
        <w:rPr>
          <w:rFonts w:ascii="Segoe UI" w:hAnsi="Segoe UI" w:cs="Segoe UI"/>
          <w:sz w:val="20"/>
          <w:szCs w:val="20"/>
          <w:lang w:val="en-US"/>
        </w:rPr>
      </w:pPr>
      <w:r w:rsidRPr="000A309A">
        <w:rPr>
          <w:rFonts w:ascii="Segoe UI" w:hAnsi="Segoe UI" w:cs="Segoe UI"/>
          <w:sz w:val="20"/>
          <w:szCs w:val="20"/>
          <w:lang w:val="en-US"/>
        </w:rPr>
        <w:t xml:space="preserve">Lorem ipsum dolor sit </w:t>
      </w:r>
      <w:proofErr w:type="spellStart"/>
      <w:r w:rsidRPr="000A309A">
        <w:rPr>
          <w:rFonts w:ascii="Segoe UI" w:hAnsi="Segoe UI" w:cs="Segoe UI"/>
          <w:sz w:val="20"/>
          <w:szCs w:val="20"/>
          <w:lang w:val="en-US"/>
        </w:rPr>
        <w:t>amet</w:t>
      </w:r>
      <w:proofErr w:type="spellEnd"/>
      <w:r w:rsidRPr="000A309A">
        <w:rPr>
          <w:rFonts w:ascii="Segoe UI" w:hAnsi="Segoe UI" w:cs="Segoe UI"/>
          <w:sz w:val="20"/>
          <w:szCs w:val="20"/>
          <w:lang w:val="en-US"/>
        </w:rPr>
        <w:t xml:space="preserve">. Et quia facilis quo provident </w:t>
      </w:r>
      <w:proofErr w:type="spellStart"/>
      <w:r w:rsidRPr="000A309A">
        <w:rPr>
          <w:rFonts w:ascii="Segoe UI" w:hAnsi="Segoe UI" w:cs="Segoe UI"/>
          <w:sz w:val="20"/>
          <w:szCs w:val="20"/>
          <w:lang w:val="en-US"/>
        </w:rPr>
        <w:t>aperiam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quaerat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recusandae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similique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quisquam</w:t>
      </w:r>
      <w:proofErr w:type="spellEnd"/>
      <w:r w:rsidRPr="000A309A">
        <w:rPr>
          <w:rFonts w:ascii="Segoe UI" w:hAnsi="Segoe UI" w:cs="Segoe UI"/>
          <w:sz w:val="20"/>
          <w:szCs w:val="20"/>
          <w:lang w:val="en-US"/>
        </w:rPr>
        <w:t xml:space="preserve"> ab libero </w:t>
      </w:r>
      <w:proofErr w:type="spellStart"/>
      <w:r w:rsidRPr="000A309A">
        <w:rPr>
          <w:rFonts w:ascii="Segoe UI" w:hAnsi="Segoe UI" w:cs="Segoe UI"/>
          <w:sz w:val="20"/>
          <w:szCs w:val="20"/>
          <w:lang w:val="en-US"/>
        </w:rPr>
        <w:t>explicabo</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enim</w:t>
      </w:r>
      <w:proofErr w:type="spellEnd"/>
      <w:r w:rsidRPr="000A309A">
        <w:rPr>
          <w:rFonts w:ascii="Segoe UI" w:hAnsi="Segoe UI" w:cs="Segoe UI"/>
          <w:sz w:val="20"/>
          <w:szCs w:val="20"/>
          <w:lang w:val="en-US"/>
        </w:rPr>
        <w:t xml:space="preserve"> porro </w:t>
      </w:r>
      <w:proofErr w:type="spellStart"/>
      <w:r w:rsidRPr="000A309A">
        <w:rPr>
          <w:rFonts w:ascii="Segoe UI" w:hAnsi="Segoe UI" w:cs="Segoe UI"/>
          <w:sz w:val="20"/>
          <w:szCs w:val="20"/>
          <w:lang w:val="en-US"/>
        </w:rPr>
        <w:t>nam</w:t>
      </w:r>
      <w:proofErr w:type="spellEnd"/>
      <w:r w:rsidRPr="000A309A">
        <w:rPr>
          <w:rFonts w:ascii="Segoe UI" w:hAnsi="Segoe UI" w:cs="Segoe UI"/>
          <w:sz w:val="20"/>
          <w:szCs w:val="20"/>
          <w:lang w:val="en-US"/>
        </w:rPr>
        <w:t xml:space="preserve"> ipsa minima. Non </w:t>
      </w:r>
      <w:proofErr w:type="spellStart"/>
      <w:r w:rsidRPr="000A309A">
        <w:rPr>
          <w:rFonts w:ascii="Segoe UI" w:hAnsi="Segoe UI" w:cs="Segoe UI"/>
          <w:sz w:val="20"/>
          <w:szCs w:val="20"/>
          <w:lang w:val="en-US"/>
        </w:rPr>
        <w:t>eaque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reprehenderit</w:t>
      </w:r>
      <w:proofErr w:type="spellEnd"/>
      <w:r w:rsidRPr="000A309A">
        <w:rPr>
          <w:rFonts w:ascii="Segoe UI" w:hAnsi="Segoe UI" w:cs="Segoe UI"/>
          <w:sz w:val="20"/>
          <w:szCs w:val="20"/>
          <w:lang w:val="en-US"/>
        </w:rPr>
        <w:t xml:space="preserve"> sed dolor </w:t>
      </w:r>
      <w:proofErr w:type="spellStart"/>
      <w:r w:rsidRPr="000A309A">
        <w:rPr>
          <w:rFonts w:ascii="Segoe UI" w:hAnsi="Segoe UI" w:cs="Segoe UI"/>
          <w:sz w:val="20"/>
          <w:szCs w:val="20"/>
          <w:lang w:val="en-US"/>
        </w:rPr>
        <w:t>neque</w:t>
      </w:r>
      <w:proofErr w:type="spellEnd"/>
      <w:r w:rsidRPr="000A309A">
        <w:rPr>
          <w:rFonts w:ascii="Segoe UI" w:hAnsi="Segoe UI" w:cs="Segoe UI"/>
          <w:sz w:val="20"/>
          <w:szCs w:val="20"/>
          <w:lang w:val="en-US"/>
        </w:rPr>
        <w:t xml:space="preserve"> est vitae </w:t>
      </w:r>
      <w:proofErr w:type="spellStart"/>
      <w:r w:rsidRPr="000A309A">
        <w:rPr>
          <w:rFonts w:ascii="Segoe UI" w:hAnsi="Segoe UI" w:cs="Segoe UI"/>
          <w:sz w:val="20"/>
          <w:szCs w:val="20"/>
          <w:lang w:val="en-US"/>
        </w:rPr>
        <w:t>pariatur</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obcaecati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eveniet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repellendus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sapiente</w:t>
      </w:r>
      <w:proofErr w:type="spellEnd"/>
      <w:r w:rsidRPr="000A309A">
        <w:rPr>
          <w:rFonts w:ascii="Segoe UI" w:hAnsi="Segoe UI" w:cs="Segoe UI"/>
          <w:sz w:val="20"/>
          <w:szCs w:val="20"/>
          <w:lang w:val="en-US"/>
        </w:rPr>
        <w:t xml:space="preserve"> et minus </w:t>
      </w:r>
      <w:proofErr w:type="spellStart"/>
      <w:r w:rsidRPr="000A309A">
        <w:rPr>
          <w:rFonts w:ascii="Segoe UI" w:hAnsi="Segoe UI" w:cs="Segoe UI"/>
          <w:sz w:val="20"/>
          <w:szCs w:val="20"/>
          <w:lang w:val="en-US"/>
        </w:rPr>
        <w:t>exercitationem</w:t>
      </w:r>
      <w:proofErr w:type="spellEnd"/>
      <w:r w:rsidRPr="000A309A">
        <w:rPr>
          <w:rFonts w:ascii="Segoe UI" w:hAnsi="Segoe UI" w:cs="Segoe UI"/>
          <w:sz w:val="20"/>
          <w:szCs w:val="20"/>
          <w:lang w:val="en-US"/>
        </w:rPr>
        <w:t xml:space="preserve"> hic sunt vitae qui </w:t>
      </w:r>
      <w:proofErr w:type="spellStart"/>
      <w:r w:rsidRPr="000A309A">
        <w:rPr>
          <w:rFonts w:ascii="Segoe UI" w:hAnsi="Segoe UI" w:cs="Segoe UI"/>
          <w:sz w:val="20"/>
          <w:szCs w:val="20"/>
          <w:lang w:val="en-US"/>
        </w:rPr>
        <w:t>amet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quaerat</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inventore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explicabo</w:t>
      </w:r>
      <w:proofErr w:type="spellEnd"/>
      <w:r w:rsidR="00453ADE">
        <w:rPr>
          <w:rStyle w:val="Odwoanieprzypisudolnego"/>
          <w:rFonts w:ascii="Segoe UI" w:hAnsi="Segoe UI" w:cs="Segoe UI"/>
          <w:sz w:val="20"/>
          <w:szCs w:val="20"/>
          <w:lang w:val="en-US"/>
        </w:rPr>
        <w:footnoteReference w:id="1"/>
      </w:r>
      <w:r w:rsidRPr="000A309A">
        <w:rPr>
          <w:rFonts w:ascii="Segoe UI" w:hAnsi="Segoe UI" w:cs="Segoe UI"/>
          <w:sz w:val="20"/>
          <w:szCs w:val="20"/>
          <w:lang w:val="en-US"/>
        </w:rPr>
        <w:t>.</w:t>
      </w:r>
    </w:p>
    <w:p w14:paraId="382A1B47" w14:textId="77777777" w:rsidR="00793A04" w:rsidRDefault="00327DEA" w:rsidP="00793A04">
      <w:pPr>
        <w:pStyle w:val="Bezodstpw1"/>
        <w:widowControl w:val="0"/>
        <w:ind w:firstLine="284"/>
        <w:jc w:val="both"/>
        <w:rPr>
          <w:rFonts w:ascii="Segoe UI" w:hAnsi="Segoe UI" w:cs="Segoe UI"/>
          <w:sz w:val="20"/>
          <w:szCs w:val="20"/>
          <w:lang w:val="en-US"/>
        </w:rPr>
      </w:pPr>
      <w:r w:rsidRPr="000A309A">
        <w:rPr>
          <w:rFonts w:ascii="Segoe UI" w:hAnsi="Segoe UI" w:cs="Segoe UI"/>
          <w:sz w:val="20"/>
          <w:szCs w:val="20"/>
          <w:lang w:val="en-US"/>
        </w:rPr>
        <w:t xml:space="preserve">Est nihil </w:t>
      </w:r>
      <w:proofErr w:type="spellStart"/>
      <w:r w:rsidRPr="000A309A">
        <w:rPr>
          <w:rFonts w:ascii="Segoe UI" w:hAnsi="Segoe UI" w:cs="Segoe UI"/>
          <w:sz w:val="20"/>
          <w:szCs w:val="20"/>
          <w:lang w:val="en-US"/>
        </w:rPr>
        <w:t>voluptate</w:t>
      </w:r>
      <w:proofErr w:type="spellEnd"/>
      <w:r w:rsidRPr="000A309A">
        <w:rPr>
          <w:rFonts w:ascii="Segoe UI" w:hAnsi="Segoe UI" w:cs="Segoe UI"/>
          <w:sz w:val="20"/>
          <w:szCs w:val="20"/>
          <w:lang w:val="en-US"/>
        </w:rPr>
        <w:t xml:space="preserve"> in labore </w:t>
      </w:r>
      <w:proofErr w:type="spellStart"/>
      <w:r w:rsidRPr="000A309A">
        <w:rPr>
          <w:rFonts w:ascii="Segoe UI" w:hAnsi="Segoe UI" w:cs="Segoe UI"/>
          <w:sz w:val="20"/>
          <w:szCs w:val="20"/>
          <w:lang w:val="en-US"/>
        </w:rPr>
        <w:t>excepturi</w:t>
      </w:r>
      <w:proofErr w:type="spellEnd"/>
      <w:r w:rsidRPr="000A309A">
        <w:rPr>
          <w:rFonts w:ascii="Segoe UI" w:hAnsi="Segoe UI" w:cs="Segoe UI"/>
          <w:sz w:val="20"/>
          <w:szCs w:val="20"/>
          <w:lang w:val="en-US"/>
        </w:rPr>
        <w:t xml:space="preserve"> ex </w:t>
      </w:r>
      <w:proofErr w:type="spellStart"/>
      <w:r w:rsidRPr="000A309A">
        <w:rPr>
          <w:rFonts w:ascii="Segoe UI" w:hAnsi="Segoe UI" w:cs="Segoe UI"/>
          <w:sz w:val="20"/>
          <w:szCs w:val="20"/>
          <w:lang w:val="en-US"/>
        </w:rPr>
        <w:t>excepturi</w:t>
      </w:r>
      <w:proofErr w:type="spellEnd"/>
      <w:r w:rsidRPr="000A309A">
        <w:rPr>
          <w:rFonts w:ascii="Segoe UI" w:hAnsi="Segoe UI" w:cs="Segoe UI"/>
          <w:sz w:val="20"/>
          <w:szCs w:val="20"/>
          <w:lang w:val="en-US"/>
        </w:rPr>
        <w:t xml:space="preserve"> facilis et sunt </w:t>
      </w:r>
      <w:proofErr w:type="spellStart"/>
      <w:r w:rsidRPr="000A309A">
        <w:rPr>
          <w:rFonts w:ascii="Segoe UI" w:hAnsi="Segoe UI" w:cs="Segoe UI"/>
          <w:sz w:val="20"/>
          <w:szCs w:val="20"/>
          <w:lang w:val="en-US"/>
        </w:rPr>
        <w:t>atque</w:t>
      </w:r>
      <w:proofErr w:type="spellEnd"/>
      <w:r w:rsidRPr="000A309A">
        <w:rPr>
          <w:rFonts w:ascii="Segoe UI" w:hAnsi="Segoe UI" w:cs="Segoe UI"/>
          <w:sz w:val="20"/>
          <w:szCs w:val="20"/>
          <w:lang w:val="en-US"/>
        </w:rPr>
        <w:t xml:space="preserve">. Eos </w:t>
      </w:r>
      <w:proofErr w:type="spellStart"/>
      <w:r w:rsidRPr="000A309A">
        <w:rPr>
          <w:rFonts w:ascii="Segoe UI" w:hAnsi="Segoe UI" w:cs="Segoe UI"/>
          <w:sz w:val="20"/>
          <w:szCs w:val="20"/>
          <w:lang w:val="en-US"/>
        </w:rPr>
        <w:t>consequatur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exercitationem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magnam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consectetur</w:t>
      </w:r>
      <w:proofErr w:type="spellEnd"/>
      <w:r w:rsidRPr="000A309A">
        <w:rPr>
          <w:rFonts w:ascii="Segoe UI" w:hAnsi="Segoe UI" w:cs="Segoe UI"/>
          <w:sz w:val="20"/>
          <w:szCs w:val="20"/>
          <w:lang w:val="en-US"/>
        </w:rPr>
        <w:t xml:space="preserve"> et nisi </w:t>
      </w:r>
      <w:proofErr w:type="spellStart"/>
      <w:r w:rsidRPr="000A309A">
        <w:rPr>
          <w:rFonts w:ascii="Segoe UI" w:hAnsi="Segoe UI" w:cs="Segoe UI"/>
          <w:sz w:val="20"/>
          <w:szCs w:val="20"/>
          <w:lang w:val="en-US"/>
        </w:rPr>
        <w:t>architecto</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impedit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quae</w:t>
      </w:r>
      <w:proofErr w:type="spellEnd"/>
      <w:r w:rsidRPr="000A309A">
        <w:rPr>
          <w:rFonts w:ascii="Segoe UI" w:hAnsi="Segoe UI" w:cs="Segoe UI"/>
          <w:sz w:val="20"/>
          <w:szCs w:val="20"/>
          <w:lang w:val="en-US"/>
        </w:rPr>
        <w:t xml:space="preserve"> qui minima nostrum. Eos </w:t>
      </w:r>
      <w:proofErr w:type="spellStart"/>
      <w:r w:rsidRPr="000A309A">
        <w:rPr>
          <w:rFonts w:ascii="Segoe UI" w:hAnsi="Segoe UI" w:cs="Segoe UI"/>
          <w:sz w:val="20"/>
          <w:szCs w:val="20"/>
          <w:lang w:val="en-US"/>
        </w:rPr>
        <w:t>maxime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adipisci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pariatur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corrupti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consequuntur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possimus</w:t>
      </w:r>
      <w:proofErr w:type="spellEnd"/>
      <w:r w:rsidRPr="000A309A">
        <w:rPr>
          <w:rFonts w:ascii="Segoe UI" w:hAnsi="Segoe UI" w:cs="Segoe UI"/>
          <w:sz w:val="20"/>
          <w:szCs w:val="20"/>
          <w:lang w:val="en-US"/>
        </w:rPr>
        <w:t xml:space="preserve"> sed tempore </w:t>
      </w:r>
      <w:proofErr w:type="spellStart"/>
      <w:r w:rsidRPr="000A309A">
        <w:rPr>
          <w:rFonts w:ascii="Segoe UI" w:hAnsi="Segoe UI" w:cs="Segoe UI"/>
          <w:sz w:val="20"/>
          <w:szCs w:val="20"/>
          <w:lang w:val="en-US"/>
        </w:rPr>
        <w:t>doloribus</w:t>
      </w:r>
      <w:proofErr w:type="spellEnd"/>
      <w:r w:rsidRPr="000A309A">
        <w:rPr>
          <w:rFonts w:ascii="Segoe UI" w:hAnsi="Segoe UI" w:cs="Segoe UI"/>
          <w:sz w:val="20"/>
          <w:szCs w:val="20"/>
          <w:lang w:val="en-US"/>
        </w:rPr>
        <w:t xml:space="preserve"> non </w:t>
      </w:r>
      <w:proofErr w:type="spellStart"/>
      <w:r w:rsidRPr="000A309A">
        <w:rPr>
          <w:rFonts w:ascii="Segoe UI" w:hAnsi="Segoe UI" w:cs="Segoe UI"/>
          <w:sz w:val="20"/>
          <w:szCs w:val="20"/>
          <w:lang w:val="en-US"/>
        </w:rPr>
        <w:t>exercitationem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asperiores</w:t>
      </w:r>
      <w:proofErr w:type="spellEnd"/>
      <w:r w:rsidRPr="000A309A">
        <w:rPr>
          <w:rFonts w:ascii="Segoe UI" w:hAnsi="Segoe UI" w:cs="Segoe UI"/>
          <w:sz w:val="20"/>
          <w:szCs w:val="20"/>
          <w:lang w:val="en-US"/>
        </w:rPr>
        <w:t xml:space="preserve"> cum </w:t>
      </w:r>
      <w:proofErr w:type="spellStart"/>
      <w:r w:rsidRPr="000A309A">
        <w:rPr>
          <w:rFonts w:ascii="Segoe UI" w:hAnsi="Segoe UI" w:cs="Segoe UI"/>
          <w:sz w:val="20"/>
          <w:szCs w:val="20"/>
          <w:lang w:val="en-US"/>
        </w:rPr>
        <w:t>odio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quo libero </w:t>
      </w:r>
      <w:proofErr w:type="spellStart"/>
      <w:r w:rsidRPr="000A309A">
        <w:rPr>
          <w:rFonts w:ascii="Segoe UI" w:hAnsi="Segoe UI" w:cs="Segoe UI"/>
          <w:sz w:val="20"/>
          <w:szCs w:val="20"/>
          <w:lang w:val="en-US"/>
        </w:rPr>
        <w:t>voluptatibus</w:t>
      </w:r>
      <w:proofErr w:type="spellEnd"/>
      <w:r w:rsidRPr="000A309A">
        <w:rPr>
          <w:rFonts w:ascii="Segoe UI" w:hAnsi="Segoe UI" w:cs="Segoe UI"/>
          <w:sz w:val="20"/>
          <w:szCs w:val="20"/>
          <w:lang w:val="en-US"/>
        </w:rPr>
        <w:t>.</w:t>
      </w:r>
      <w:r w:rsidR="00793A04" w:rsidRPr="00793A04">
        <w:rPr>
          <w:rFonts w:ascii="Segoe UI" w:hAnsi="Segoe UI" w:cs="Segoe UI"/>
          <w:sz w:val="20"/>
          <w:szCs w:val="20"/>
          <w:lang w:val="en-US"/>
        </w:rPr>
        <w:t xml:space="preserve"> </w:t>
      </w:r>
      <w:r w:rsidR="00793A04" w:rsidRPr="000A309A">
        <w:rPr>
          <w:rFonts w:ascii="Segoe UI" w:hAnsi="Segoe UI" w:cs="Segoe UI"/>
          <w:sz w:val="20"/>
          <w:szCs w:val="20"/>
          <w:lang w:val="en-US"/>
        </w:rPr>
        <w:t xml:space="preserve">Eos </w:t>
      </w:r>
      <w:proofErr w:type="spellStart"/>
      <w:r w:rsidR="00793A04" w:rsidRPr="000A309A">
        <w:rPr>
          <w:rFonts w:ascii="Segoe UI" w:hAnsi="Segoe UI" w:cs="Segoe UI"/>
          <w:sz w:val="20"/>
          <w:szCs w:val="20"/>
          <w:lang w:val="en-US"/>
        </w:rPr>
        <w:t>consequatur</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exercitationem</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ut</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magnam</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consectetur</w:t>
      </w:r>
      <w:proofErr w:type="spellEnd"/>
      <w:r w:rsidR="00793A04" w:rsidRPr="000A309A">
        <w:rPr>
          <w:rFonts w:ascii="Segoe UI" w:hAnsi="Segoe UI" w:cs="Segoe UI"/>
          <w:sz w:val="20"/>
          <w:szCs w:val="20"/>
          <w:lang w:val="en-US"/>
        </w:rPr>
        <w:t xml:space="preserve"> et nisi </w:t>
      </w:r>
      <w:proofErr w:type="spellStart"/>
      <w:r w:rsidR="00793A04" w:rsidRPr="000A309A">
        <w:rPr>
          <w:rFonts w:ascii="Segoe UI" w:hAnsi="Segoe UI" w:cs="Segoe UI"/>
          <w:sz w:val="20"/>
          <w:szCs w:val="20"/>
          <w:lang w:val="en-US"/>
        </w:rPr>
        <w:t>architecto</w:t>
      </w:r>
      <w:proofErr w:type="spellEnd"/>
      <w:r w:rsidR="00793A04" w:rsidRPr="000A309A">
        <w:rPr>
          <w:rFonts w:ascii="Segoe UI" w:hAnsi="Segoe UI" w:cs="Segoe UI"/>
          <w:sz w:val="20"/>
          <w:szCs w:val="20"/>
          <w:lang w:val="en-US"/>
        </w:rPr>
        <w:t xml:space="preserve"> et </w:t>
      </w:r>
      <w:proofErr w:type="spellStart"/>
      <w:r w:rsidR="00793A04" w:rsidRPr="000A309A">
        <w:rPr>
          <w:rFonts w:ascii="Segoe UI" w:hAnsi="Segoe UI" w:cs="Segoe UI"/>
          <w:sz w:val="20"/>
          <w:szCs w:val="20"/>
          <w:lang w:val="en-US"/>
        </w:rPr>
        <w:t>impedit</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quae</w:t>
      </w:r>
      <w:proofErr w:type="spellEnd"/>
      <w:r w:rsidR="00793A04" w:rsidRPr="000A309A">
        <w:rPr>
          <w:rFonts w:ascii="Segoe UI" w:hAnsi="Segoe UI" w:cs="Segoe UI"/>
          <w:sz w:val="20"/>
          <w:szCs w:val="20"/>
          <w:lang w:val="en-US"/>
        </w:rPr>
        <w:t xml:space="preserve"> qui minima nostrum. Eos </w:t>
      </w:r>
      <w:proofErr w:type="spellStart"/>
      <w:r w:rsidR="00793A04" w:rsidRPr="000A309A">
        <w:rPr>
          <w:rFonts w:ascii="Segoe UI" w:hAnsi="Segoe UI" w:cs="Segoe UI"/>
          <w:sz w:val="20"/>
          <w:szCs w:val="20"/>
          <w:lang w:val="en-US"/>
        </w:rPr>
        <w:t>maxime</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adipisci</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ut</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pariatur</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corrupti</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aut</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consequuntur</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possimus</w:t>
      </w:r>
      <w:proofErr w:type="spellEnd"/>
      <w:r w:rsidR="00793A04" w:rsidRPr="000A309A">
        <w:rPr>
          <w:rFonts w:ascii="Segoe UI" w:hAnsi="Segoe UI" w:cs="Segoe UI"/>
          <w:sz w:val="20"/>
          <w:szCs w:val="20"/>
          <w:lang w:val="en-US"/>
        </w:rPr>
        <w:t xml:space="preserve"> sed tempore </w:t>
      </w:r>
      <w:proofErr w:type="spellStart"/>
      <w:r w:rsidR="00793A04" w:rsidRPr="000A309A">
        <w:rPr>
          <w:rFonts w:ascii="Segoe UI" w:hAnsi="Segoe UI" w:cs="Segoe UI"/>
          <w:sz w:val="20"/>
          <w:szCs w:val="20"/>
          <w:lang w:val="en-US"/>
        </w:rPr>
        <w:t>doloribus</w:t>
      </w:r>
      <w:proofErr w:type="spellEnd"/>
      <w:r w:rsidR="00793A04" w:rsidRPr="000A309A">
        <w:rPr>
          <w:rFonts w:ascii="Segoe UI" w:hAnsi="Segoe UI" w:cs="Segoe UI"/>
          <w:sz w:val="20"/>
          <w:szCs w:val="20"/>
          <w:lang w:val="en-US"/>
        </w:rPr>
        <w:t xml:space="preserve"> non </w:t>
      </w:r>
      <w:proofErr w:type="spellStart"/>
      <w:r w:rsidR="00793A04" w:rsidRPr="000A309A">
        <w:rPr>
          <w:rFonts w:ascii="Segoe UI" w:hAnsi="Segoe UI" w:cs="Segoe UI"/>
          <w:sz w:val="20"/>
          <w:szCs w:val="20"/>
          <w:lang w:val="en-US"/>
        </w:rPr>
        <w:t>exercitationem</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asperiores</w:t>
      </w:r>
      <w:proofErr w:type="spellEnd"/>
      <w:r w:rsidR="00793A04" w:rsidRPr="000A309A">
        <w:rPr>
          <w:rFonts w:ascii="Segoe UI" w:hAnsi="Segoe UI" w:cs="Segoe UI"/>
          <w:sz w:val="20"/>
          <w:szCs w:val="20"/>
          <w:lang w:val="en-US"/>
        </w:rPr>
        <w:t xml:space="preserve"> cum </w:t>
      </w:r>
      <w:proofErr w:type="spellStart"/>
      <w:r w:rsidR="00793A04" w:rsidRPr="000A309A">
        <w:rPr>
          <w:rFonts w:ascii="Segoe UI" w:hAnsi="Segoe UI" w:cs="Segoe UI"/>
          <w:sz w:val="20"/>
          <w:szCs w:val="20"/>
          <w:lang w:val="en-US"/>
        </w:rPr>
        <w:t>odio</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voluptatem</w:t>
      </w:r>
      <w:proofErr w:type="spellEnd"/>
      <w:r w:rsidR="00793A04" w:rsidRPr="000A309A">
        <w:rPr>
          <w:rFonts w:ascii="Segoe UI" w:hAnsi="Segoe UI" w:cs="Segoe UI"/>
          <w:sz w:val="20"/>
          <w:szCs w:val="20"/>
          <w:lang w:val="en-US"/>
        </w:rPr>
        <w:t xml:space="preserve"> quo libero </w:t>
      </w:r>
      <w:proofErr w:type="spellStart"/>
      <w:r w:rsidR="00793A04" w:rsidRPr="000A309A">
        <w:rPr>
          <w:rFonts w:ascii="Segoe UI" w:hAnsi="Segoe UI" w:cs="Segoe UI"/>
          <w:sz w:val="20"/>
          <w:szCs w:val="20"/>
          <w:lang w:val="en-US"/>
        </w:rPr>
        <w:t>voluptatibus</w:t>
      </w:r>
      <w:proofErr w:type="spellEnd"/>
      <w:r w:rsidR="00793A04" w:rsidRPr="000A309A">
        <w:rPr>
          <w:rFonts w:ascii="Segoe UI" w:hAnsi="Segoe UI" w:cs="Segoe UI"/>
          <w:sz w:val="20"/>
          <w:szCs w:val="20"/>
          <w:lang w:val="en-US"/>
        </w:rPr>
        <w:t>.</w:t>
      </w:r>
    </w:p>
    <w:p w14:paraId="426537E1" w14:textId="77777777" w:rsidR="00327DEA" w:rsidRPr="00BF275C" w:rsidRDefault="00327DEA" w:rsidP="00327DEA">
      <w:pPr>
        <w:pStyle w:val="Bezodstpw1"/>
        <w:widowControl w:val="0"/>
        <w:spacing w:before="120" w:after="120"/>
        <w:jc w:val="both"/>
        <w:rPr>
          <w:rFonts w:ascii="Segoe UI" w:hAnsi="Segoe UI" w:cs="Segoe UI"/>
          <w:b/>
          <w:sz w:val="20"/>
          <w:szCs w:val="20"/>
          <w:lang w:val="en-US"/>
        </w:rPr>
      </w:pPr>
      <w:r>
        <w:rPr>
          <w:rFonts w:ascii="Segoe UI" w:hAnsi="Segoe UI" w:cs="Segoe UI"/>
          <w:b/>
          <w:sz w:val="20"/>
          <w:szCs w:val="20"/>
          <w:lang w:val="en-US"/>
        </w:rPr>
        <w:t>4. Discussion</w:t>
      </w:r>
    </w:p>
    <w:p w14:paraId="401D7859" w14:textId="77777777" w:rsidR="00327DEA" w:rsidRDefault="00327DEA" w:rsidP="00327DEA">
      <w:pPr>
        <w:pStyle w:val="Bezodstpw1"/>
        <w:widowControl w:val="0"/>
        <w:spacing w:before="120"/>
        <w:jc w:val="both"/>
        <w:rPr>
          <w:rFonts w:ascii="Segoe UI" w:hAnsi="Segoe UI" w:cs="Segoe UI"/>
          <w:i/>
          <w:sz w:val="20"/>
          <w:szCs w:val="20"/>
          <w:lang w:val="en-US"/>
        </w:rPr>
      </w:pPr>
      <w:r w:rsidRPr="000A309A">
        <w:rPr>
          <w:rFonts w:ascii="Segoe UI" w:hAnsi="Segoe UI" w:cs="Segoe UI"/>
          <w:i/>
          <w:sz w:val="20"/>
          <w:szCs w:val="20"/>
          <w:lang w:val="en-US"/>
        </w:rPr>
        <w:lastRenderedPageBreak/>
        <w:t>The results and implication of the findings should be compared to research carried out in the past, with the authors responsible discussing the results as well as the significance of the present findings in light of past studies. The discussion should refer to topic literature as well as the working hypotheses. Inference on how the findings may apply to other locations and circumstances is expected, though making sure not to overgeneralize the results. Both strengths and weaknesses of the work should be addressed, including suggestions for improvement or expansion of the research in the future.</w:t>
      </w:r>
    </w:p>
    <w:p w14:paraId="459EBE5B" w14:textId="77777777" w:rsidR="00327DEA" w:rsidRPr="000A309A" w:rsidRDefault="00327DEA" w:rsidP="00E3284A">
      <w:pPr>
        <w:pStyle w:val="Bezodstpw1"/>
        <w:widowControl w:val="0"/>
        <w:jc w:val="both"/>
        <w:rPr>
          <w:rFonts w:ascii="Segoe UI" w:hAnsi="Segoe UI" w:cs="Segoe UI"/>
          <w:i/>
          <w:sz w:val="20"/>
          <w:szCs w:val="20"/>
          <w:lang w:val="en-US"/>
        </w:rPr>
      </w:pPr>
      <w:r w:rsidRPr="000A309A">
        <w:rPr>
          <w:rFonts w:ascii="Segoe UI" w:hAnsi="Segoe UI" w:cs="Segoe UI"/>
          <w:sz w:val="20"/>
          <w:szCs w:val="20"/>
          <w:lang w:val="en-US"/>
        </w:rPr>
        <w:t xml:space="preserve">Eos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galisum</w:t>
      </w:r>
      <w:proofErr w:type="spellEnd"/>
      <w:r w:rsidRPr="000A309A">
        <w:rPr>
          <w:rFonts w:ascii="Segoe UI" w:hAnsi="Segoe UI" w:cs="Segoe UI"/>
          <w:sz w:val="20"/>
          <w:szCs w:val="20"/>
          <w:lang w:val="en-US"/>
        </w:rPr>
        <w:t xml:space="preserve"> cum </w:t>
      </w:r>
      <w:proofErr w:type="spellStart"/>
      <w:r w:rsidRPr="000A309A">
        <w:rPr>
          <w:rFonts w:ascii="Segoe UI" w:hAnsi="Segoe UI" w:cs="Segoe UI"/>
          <w:sz w:val="20"/>
          <w:szCs w:val="20"/>
          <w:lang w:val="en-US"/>
        </w:rPr>
        <w:t>fuga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inventore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amet</w:t>
      </w:r>
      <w:proofErr w:type="spellEnd"/>
      <w:r w:rsidRPr="000A309A">
        <w:rPr>
          <w:rFonts w:ascii="Segoe UI" w:hAnsi="Segoe UI" w:cs="Segoe UI"/>
          <w:sz w:val="20"/>
          <w:szCs w:val="20"/>
          <w:lang w:val="en-US"/>
        </w:rPr>
        <w:t xml:space="preserve"> fugit? Ut </w:t>
      </w:r>
      <w:proofErr w:type="spellStart"/>
      <w:r w:rsidRPr="000A309A">
        <w:rPr>
          <w:rFonts w:ascii="Segoe UI" w:hAnsi="Segoe UI" w:cs="Segoe UI"/>
          <w:sz w:val="20"/>
          <w:szCs w:val="20"/>
          <w:lang w:val="en-US"/>
        </w:rPr>
        <w:t>molestias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incidunt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quibusdam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blanditiis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aspernatur</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possimus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harum</w:t>
      </w:r>
      <w:proofErr w:type="spellEnd"/>
      <w:r w:rsidRPr="000A309A">
        <w:rPr>
          <w:rFonts w:ascii="Segoe UI" w:hAnsi="Segoe UI" w:cs="Segoe UI"/>
          <w:sz w:val="20"/>
          <w:szCs w:val="20"/>
          <w:lang w:val="en-US"/>
        </w:rPr>
        <w:t xml:space="preserve"> in </w:t>
      </w:r>
      <w:proofErr w:type="spellStart"/>
      <w:r w:rsidRPr="000A309A">
        <w:rPr>
          <w:rFonts w:ascii="Segoe UI" w:hAnsi="Segoe UI" w:cs="Segoe UI"/>
          <w:sz w:val="20"/>
          <w:szCs w:val="20"/>
          <w:lang w:val="en-US"/>
        </w:rPr>
        <w:t>sequi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expedita</w:t>
      </w:r>
      <w:proofErr w:type="spellEnd"/>
      <w:r w:rsidRPr="000A309A">
        <w:rPr>
          <w:rFonts w:ascii="Segoe UI" w:hAnsi="Segoe UI" w:cs="Segoe UI"/>
          <w:sz w:val="20"/>
          <w:szCs w:val="20"/>
          <w:lang w:val="en-US"/>
        </w:rPr>
        <w:t xml:space="preserve"> non </w:t>
      </w:r>
      <w:proofErr w:type="spellStart"/>
      <w:r w:rsidRPr="000A309A">
        <w:rPr>
          <w:rFonts w:ascii="Segoe UI" w:hAnsi="Segoe UI" w:cs="Segoe UI"/>
          <w:sz w:val="20"/>
          <w:szCs w:val="20"/>
          <w:lang w:val="en-US"/>
        </w:rPr>
        <w:t>voluptas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doloribus</w:t>
      </w:r>
      <w:proofErr w:type="spellEnd"/>
      <w:r w:rsidRPr="000A309A">
        <w:rPr>
          <w:rFonts w:ascii="Segoe UI" w:hAnsi="Segoe UI" w:cs="Segoe UI"/>
          <w:sz w:val="20"/>
          <w:szCs w:val="20"/>
          <w:lang w:val="en-US"/>
        </w:rPr>
        <w:t xml:space="preserve"> sit </w:t>
      </w:r>
      <w:proofErr w:type="spellStart"/>
      <w:r w:rsidRPr="000A309A">
        <w:rPr>
          <w:rFonts w:ascii="Segoe UI" w:hAnsi="Segoe UI" w:cs="Segoe UI"/>
          <w:sz w:val="20"/>
          <w:szCs w:val="20"/>
          <w:lang w:val="en-US"/>
        </w:rPr>
        <w:t>incidunt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sint</w:t>
      </w:r>
      <w:proofErr w:type="spellEnd"/>
      <w:r w:rsidRPr="000A309A">
        <w:rPr>
          <w:rFonts w:ascii="Segoe UI" w:hAnsi="Segoe UI" w:cs="Segoe UI"/>
          <w:sz w:val="20"/>
          <w:szCs w:val="20"/>
          <w:lang w:val="en-US"/>
        </w:rPr>
        <w:t xml:space="preserve"> vel </w:t>
      </w:r>
      <w:proofErr w:type="spellStart"/>
      <w:r w:rsidRPr="000A309A">
        <w:rPr>
          <w:rFonts w:ascii="Segoe UI" w:hAnsi="Segoe UI" w:cs="Segoe UI"/>
          <w:sz w:val="20"/>
          <w:szCs w:val="20"/>
          <w:lang w:val="en-US"/>
        </w:rPr>
        <w:t>magni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dolorum</w:t>
      </w:r>
      <w:proofErr w:type="spellEnd"/>
      <w:r w:rsidRPr="000A309A">
        <w:rPr>
          <w:rFonts w:ascii="Segoe UI" w:hAnsi="Segoe UI" w:cs="Segoe UI"/>
          <w:sz w:val="20"/>
          <w:szCs w:val="20"/>
          <w:lang w:val="en-US"/>
        </w:rPr>
        <w:t xml:space="preserve"> qui </w:t>
      </w:r>
      <w:proofErr w:type="spellStart"/>
      <w:r w:rsidRPr="000A309A">
        <w:rPr>
          <w:rFonts w:ascii="Segoe UI" w:hAnsi="Segoe UI" w:cs="Segoe UI"/>
          <w:sz w:val="20"/>
          <w:szCs w:val="20"/>
          <w:lang w:val="en-US"/>
        </w:rPr>
        <w:t>architecto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commodi</w:t>
      </w:r>
      <w:proofErr w:type="spellEnd"/>
      <w:r w:rsidRPr="000A309A">
        <w:rPr>
          <w:rFonts w:ascii="Segoe UI" w:hAnsi="Segoe UI" w:cs="Segoe UI"/>
          <w:sz w:val="20"/>
          <w:szCs w:val="20"/>
          <w:lang w:val="en-US"/>
        </w:rPr>
        <w:t xml:space="preserve"> sit omnis sunt. Vel </w:t>
      </w:r>
      <w:proofErr w:type="spellStart"/>
      <w:r w:rsidRPr="000A309A">
        <w:rPr>
          <w:rFonts w:ascii="Segoe UI" w:hAnsi="Segoe UI" w:cs="Segoe UI"/>
          <w:sz w:val="20"/>
          <w:szCs w:val="20"/>
          <w:lang w:val="en-US"/>
        </w:rPr>
        <w:t>deserunt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laudantium</w:t>
      </w:r>
      <w:proofErr w:type="spellEnd"/>
      <w:r w:rsidRPr="000A309A">
        <w:rPr>
          <w:rFonts w:ascii="Segoe UI" w:hAnsi="Segoe UI" w:cs="Segoe UI"/>
          <w:sz w:val="20"/>
          <w:szCs w:val="20"/>
          <w:lang w:val="en-US"/>
        </w:rPr>
        <w:t xml:space="preserve"> At </w:t>
      </w:r>
      <w:proofErr w:type="spellStart"/>
      <w:r w:rsidRPr="000A309A">
        <w:rPr>
          <w:rFonts w:ascii="Segoe UI" w:hAnsi="Segoe UI" w:cs="Segoe UI"/>
          <w:sz w:val="20"/>
          <w:szCs w:val="20"/>
          <w:lang w:val="en-US"/>
        </w:rPr>
        <w:t>aliquam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reiciendis</w:t>
      </w:r>
      <w:proofErr w:type="spellEnd"/>
      <w:r w:rsidRPr="000A309A">
        <w:rPr>
          <w:rFonts w:ascii="Segoe UI" w:hAnsi="Segoe UI" w:cs="Segoe UI"/>
          <w:sz w:val="20"/>
          <w:szCs w:val="20"/>
          <w:lang w:val="en-US"/>
        </w:rPr>
        <w:t xml:space="preserve"> et corporis facilis! Eos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officia</w:t>
      </w:r>
      <w:proofErr w:type="spellEnd"/>
      <w:r w:rsidRPr="000A309A">
        <w:rPr>
          <w:rFonts w:ascii="Segoe UI" w:hAnsi="Segoe UI" w:cs="Segoe UI"/>
          <w:sz w:val="20"/>
          <w:szCs w:val="20"/>
          <w:lang w:val="en-US"/>
        </w:rPr>
        <w:t xml:space="preserve"> a </w:t>
      </w:r>
      <w:proofErr w:type="spellStart"/>
      <w:r w:rsidRPr="000A309A">
        <w:rPr>
          <w:rFonts w:ascii="Segoe UI" w:hAnsi="Segoe UI" w:cs="Segoe UI"/>
          <w:sz w:val="20"/>
          <w:szCs w:val="20"/>
          <w:lang w:val="en-US"/>
        </w:rPr>
        <w:t>repellendus</w:t>
      </w:r>
      <w:proofErr w:type="spellEnd"/>
      <w:r w:rsidRPr="000A309A">
        <w:rPr>
          <w:rFonts w:ascii="Segoe UI" w:hAnsi="Segoe UI" w:cs="Segoe UI"/>
          <w:sz w:val="20"/>
          <w:szCs w:val="20"/>
          <w:lang w:val="en-US"/>
        </w:rPr>
        <w:t xml:space="preserve"> quos sit facilis </w:t>
      </w:r>
      <w:proofErr w:type="spellStart"/>
      <w:r w:rsidRPr="000A309A">
        <w:rPr>
          <w:rFonts w:ascii="Segoe UI" w:hAnsi="Segoe UI" w:cs="Segoe UI"/>
          <w:sz w:val="20"/>
          <w:szCs w:val="20"/>
          <w:lang w:val="en-US"/>
        </w:rPr>
        <w:t>optio</w:t>
      </w:r>
      <w:proofErr w:type="spellEnd"/>
      <w:r w:rsidRPr="000A309A">
        <w:rPr>
          <w:rFonts w:ascii="Segoe UI" w:hAnsi="Segoe UI" w:cs="Segoe UI"/>
          <w:sz w:val="20"/>
          <w:szCs w:val="20"/>
          <w:lang w:val="en-US"/>
        </w:rPr>
        <w:t xml:space="preserve"> ex provident minus </w:t>
      </w:r>
      <w:proofErr w:type="spellStart"/>
      <w:r w:rsidRPr="000A309A">
        <w:rPr>
          <w:rFonts w:ascii="Segoe UI" w:hAnsi="Segoe UI" w:cs="Segoe UI"/>
          <w:sz w:val="20"/>
          <w:szCs w:val="20"/>
          <w:lang w:val="en-US"/>
        </w:rPr>
        <w:t>eos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asperiores</w:t>
      </w:r>
      <w:proofErr w:type="spellEnd"/>
      <w:r w:rsidRPr="000A309A">
        <w:rPr>
          <w:rFonts w:ascii="Segoe UI" w:hAnsi="Segoe UI" w:cs="Segoe UI"/>
          <w:sz w:val="20"/>
          <w:szCs w:val="20"/>
          <w:lang w:val="en-US"/>
        </w:rPr>
        <w:t xml:space="preserve"> labore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obcaecati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impedit</w:t>
      </w:r>
      <w:proofErr w:type="spellEnd"/>
      <w:r w:rsidRPr="000A309A">
        <w:rPr>
          <w:rFonts w:ascii="Segoe UI" w:hAnsi="Segoe UI" w:cs="Segoe UI"/>
          <w:sz w:val="20"/>
          <w:szCs w:val="20"/>
          <w:lang w:val="en-US"/>
        </w:rPr>
        <w:t xml:space="preserve"> sit </w:t>
      </w:r>
      <w:proofErr w:type="spellStart"/>
      <w:r w:rsidRPr="000A309A">
        <w:rPr>
          <w:rFonts w:ascii="Segoe UI" w:hAnsi="Segoe UI" w:cs="Segoe UI"/>
          <w:sz w:val="20"/>
          <w:szCs w:val="20"/>
          <w:lang w:val="en-US"/>
        </w:rPr>
        <w:t>dolorem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exercitationem</w:t>
      </w:r>
      <w:proofErr w:type="spellEnd"/>
      <w:r w:rsidRPr="000A309A">
        <w:rPr>
          <w:rFonts w:ascii="Segoe UI" w:hAnsi="Segoe UI" w:cs="Segoe UI"/>
          <w:sz w:val="20"/>
          <w:szCs w:val="20"/>
          <w:lang w:val="en-US"/>
        </w:rPr>
        <w:t xml:space="preserve">. Vel sunt ipsum est tempore ipsum </w:t>
      </w:r>
      <w:proofErr w:type="spellStart"/>
      <w:r w:rsidRPr="000A309A">
        <w:rPr>
          <w:rFonts w:ascii="Segoe UI" w:hAnsi="Segoe UI" w:cs="Segoe UI"/>
          <w:sz w:val="20"/>
          <w:szCs w:val="20"/>
          <w:lang w:val="en-US"/>
        </w:rPr>
        <w:t>ea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tempora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excepturi</w:t>
      </w:r>
      <w:proofErr w:type="spellEnd"/>
      <w:r w:rsidRPr="000A309A">
        <w:rPr>
          <w:rFonts w:ascii="Segoe UI" w:hAnsi="Segoe UI" w:cs="Segoe UI"/>
          <w:sz w:val="20"/>
          <w:szCs w:val="20"/>
          <w:lang w:val="en-US"/>
        </w:rPr>
        <w:t xml:space="preserve">! In alias </w:t>
      </w:r>
      <w:proofErr w:type="spellStart"/>
      <w:r w:rsidRPr="000A309A">
        <w:rPr>
          <w:rFonts w:ascii="Segoe UI" w:hAnsi="Segoe UI" w:cs="Segoe UI"/>
          <w:sz w:val="20"/>
          <w:szCs w:val="20"/>
          <w:lang w:val="en-US"/>
        </w:rPr>
        <w:t>saepe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aliquam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quisquam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officiis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expedita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odio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expedita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iure</w:t>
      </w:r>
      <w:proofErr w:type="spellEnd"/>
      <w:r w:rsidRPr="000A309A">
        <w:rPr>
          <w:rFonts w:ascii="Segoe UI" w:hAnsi="Segoe UI" w:cs="Segoe UI"/>
          <w:sz w:val="20"/>
          <w:szCs w:val="20"/>
          <w:lang w:val="en-US"/>
        </w:rPr>
        <w:t>.</w:t>
      </w:r>
    </w:p>
    <w:p w14:paraId="75F98298" w14:textId="77777777" w:rsidR="00327DEA" w:rsidRPr="00BF275C" w:rsidRDefault="00327DEA" w:rsidP="00327DEA">
      <w:pPr>
        <w:pStyle w:val="Bezodstpw1"/>
        <w:widowControl w:val="0"/>
        <w:spacing w:before="120" w:after="120"/>
        <w:jc w:val="both"/>
        <w:rPr>
          <w:rFonts w:ascii="Segoe UI" w:hAnsi="Segoe UI" w:cs="Segoe UI"/>
          <w:b/>
          <w:sz w:val="20"/>
          <w:szCs w:val="20"/>
          <w:lang w:val="en-US"/>
        </w:rPr>
      </w:pPr>
      <w:r>
        <w:rPr>
          <w:rFonts w:ascii="Segoe UI" w:hAnsi="Segoe UI" w:cs="Segoe UI"/>
          <w:b/>
          <w:sz w:val="20"/>
          <w:szCs w:val="20"/>
          <w:lang w:val="en-US"/>
        </w:rPr>
        <w:t>5</w:t>
      </w:r>
      <w:r w:rsidRPr="00BF275C">
        <w:rPr>
          <w:rFonts w:ascii="Segoe UI" w:hAnsi="Segoe UI" w:cs="Segoe UI"/>
          <w:b/>
          <w:sz w:val="20"/>
          <w:szCs w:val="20"/>
          <w:lang w:val="en-US"/>
        </w:rPr>
        <w:t xml:space="preserve">. </w:t>
      </w:r>
      <w:r>
        <w:rPr>
          <w:rFonts w:ascii="Segoe UI" w:hAnsi="Segoe UI" w:cs="Segoe UI"/>
          <w:b/>
          <w:sz w:val="20"/>
          <w:szCs w:val="20"/>
          <w:lang w:val="en-US"/>
        </w:rPr>
        <w:t>C</w:t>
      </w:r>
      <w:r w:rsidRPr="00BF275C">
        <w:rPr>
          <w:rFonts w:ascii="Segoe UI" w:hAnsi="Segoe UI" w:cs="Segoe UI"/>
          <w:b/>
          <w:sz w:val="20"/>
          <w:szCs w:val="20"/>
          <w:lang w:val="en-US"/>
        </w:rPr>
        <w:t>onclusions</w:t>
      </w:r>
    </w:p>
    <w:p w14:paraId="001403C0" w14:textId="77777777" w:rsidR="00327DEA" w:rsidRPr="000A309A" w:rsidRDefault="00327DEA" w:rsidP="00327DEA">
      <w:pPr>
        <w:pStyle w:val="Bezodstpw1"/>
        <w:widowControl w:val="0"/>
        <w:jc w:val="both"/>
        <w:rPr>
          <w:rFonts w:ascii="Segoe UI" w:hAnsi="Segoe UI" w:cs="Segoe UI"/>
          <w:i/>
          <w:sz w:val="20"/>
          <w:szCs w:val="20"/>
          <w:lang w:val="en-US"/>
        </w:rPr>
      </w:pPr>
      <w:r w:rsidRPr="000A309A">
        <w:rPr>
          <w:rFonts w:ascii="Segoe UI" w:hAnsi="Segoe UI" w:cs="Segoe UI"/>
          <w:i/>
          <w:sz w:val="20"/>
          <w:szCs w:val="20"/>
          <w:lang w:val="en-US"/>
        </w:rPr>
        <w:t>The study should formulate main conclusions, drawing attention to the key findings and implications of the work.</w:t>
      </w:r>
    </w:p>
    <w:p w14:paraId="1AE07A0D" w14:textId="77777777" w:rsidR="00327DEA" w:rsidRPr="000A309A" w:rsidRDefault="00327DEA" w:rsidP="00E3284A">
      <w:pPr>
        <w:pStyle w:val="Bezodstpw1"/>
        <w:widowControl w:val="0"/>
        <w:jc w:val="both"/>
        <w:rPr>
          <w:rFonts w:ascii="Segoe UI" w:hAnsi="Segoe UI" w:cs="Segoe UI"/>
          <w:sz w:val="20"/>
          <w:szCs w:val="20"/>
          <w:lang w:val="en-US"/>
        </w:rPr>
      </w:pPr>
      <w:r w:rsidRPr="000A309A">
        <w:rPr>
          <w:rFonts w:ascii="Segoe UI" w:hAnsi="Segoe UI" w:cs="Segoe UI"/>
          <w:sz w:val="20"/>
          <w:szCs w:val="20"/>
          <w:lang w:val="en-US"/>
        </w:rPr>
        <w:t xml:space="preserve">Lorem ipsum dolor sit </w:t>
      </w:r>
      <w:proofErr w:type="spellStart"/>
      <w:r w:rsidRPr="000A309A">
        <w:rPr>
          <w:rFonts w:ascii="Segoe UI" w:hAnsi="Segoe UI" w:cs="Segoe UI"/>
          <w:sz w:val="20"/>
          <w:szCs w:val="20"/>
          <w:lang w:val="en-US"/>
        </w:rPr>
        <w:t>amet</w:t>
      </w:r>
      <w:proofErr w:type="spellEnd"/>
      <w:r w:rsidRPr="000A309A">
        <w:rPr>
          <w:rFonts w:ascii="Segoe UI" w:hAnsi="Segoe UI" w:cs="Segoe UI"/>
          <w:sz w:val="20"/>
          <w:szCs w:val="20"/>
          <w:lang w:val="en-US"/>
        </w:rPr>
        <w:t xml:space="preserve">. Ut </w:t>
      </w:r>
      <w:proofErr w:type="spellStart"/>
      <w:r w:rsidRPr="000A309A">
        <w:rPr>
          <w:rFonts w:ascii="Segoe UI" w:hAnsi="Segoe UI" w:cs="Segoe UI"/>
          <w:sz w:val="20"/>
          <w:szCs w:val="20"/>
          <w:lang w:val="en-US"/>
        </w:rPr>
        <w:t>dignissimos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impedit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ipsam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doloremque</w:t>
      </w:r>
      <w:proofErr w:type="spellEnd"/>
      <w:r w:rsidRPr="000A309A">
        <w:rPr>
          <w:rFonts w:ascii="Segoe UI" w:hAnsi="Segoe UI" w:cs="Segoe UI"/>
          <w:sz w:val="20"/>
          <w:szCs w:val="20"/>
          <w:lang w:val="en-US"/>
        </w:rPr>
        <w:t xml:space="preserve"> hic </w:t>
      </w:r>
      <w:proofErr w:type="spellStart"/>
      <w:r w:rsidRPr="000A309A">
        <w:rPr>
          <w:rFonts w:ascii="Segoe UI" w:hAnsi="Segoe UI" w:cs="Segoe UI"/>
          <w:sz w:val="20"/>
          <w:szCs w:val="20"/>
          <w:lang w:val="en-US"/>
        </w:rPr>
        <w:t>explicabo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nesciunt</w:t>
      </w:r>
      <w:proofErr w:type="spellEnd"/>
      <w:r w:rsidRPr="000A309A">
        <w:rPr>
          <w:rFonts w:ascii="Segoe UI" w:hAnsi="Segoe UI" w:cs="Segoe UI"/>
          <w:sz w:val="20"/>
          <w:szCs w:val="20"/>
          <w:lang w:val="en-US"/>
        </w:rPr>
        <w:t xml:space="preserve">. Vel tempore </w:t>
      </w:r>
      <w:proofErr w:type="spellStart"/>
      <w:r w:rsidRPr="000A309A">
        <w:rPr>
          <w:rFonts w:ascii="Segoe UI" w:hAnsi="Segoe UI" w:cs="Segoe UI"/>
          <w:sz w:val="20"/>
          <w:szCs w:val="20"/>
          <w:lang w:val="en-US"/>
        </w:rPr>
        <w:t>repellat</w:t>
      </w:r>
      <w:proofErr w:type="spellEnd"/>
      <w:r w:rsidRPr="000A309A">
        <w:rPr>
          <w:rFonts w:ascii="Segoe UI" w:hAnsi="Segoe UI" w:cs="Segoe UI"/>
          <w:sz w:val="20"/>
          <w:szCs w:val="20"/>
          <w:lang w:val="en-US"/>
        </w:rPr>
        <w:t xml:space="preserve"> in </w:t>
      </w:r>
      <w:proofErr w:type="spellStart"/>
      <w:r w:rsidRPr="000A309A">
        <w:rPr>
          <w:rFonts w:ascii="Segoe UI" w:hAnsi="Segoe UI" w:cs="Segoe UI"/>
          <w:sz w:val="20"/>
          <w:szCs w:val="20"/>
          <w:lang w:val="en-US"/>
        </w:rPr>
        <w:t>vero</w:t>
      </w:r>
      <w:proofErr w:type="spellEnd"/>
      <w:r w:rsidRPr="000A309A">
        <w:rPr>
          <w:rFonts w:ascii="Segoe UI" w:hAnsi="Segoe UI" w:cs="Segoe UI"/>
          <w:sz w:val="20"/>
          <w:szCs w:val="20"/>
          <w:lang w:val="en-US"/>
        </w:rPr>
        <w:t xml:space="preserve"> porro sed </w:t>
      </w:r>
      <w:proofErr w:type="spellStart"/>
      <w:r w:rsidRPr="000A309A">
        <w:rPr>
          <w:rFonts w:ascii="Segoe UI" w:hAnsi="Segoe UI" w:cs="Segoe UI"/>
          <w:sz w:val="20"/>
          <w:szCs w:val="20"/>
          <w:lang w:val="en-US"/>
        </w:rPr>
        <w:t>aliquid</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laudantium</w:t>
      </w:r>
      <w:proofErr w:type="spellEnd"/>
      <w:r w:rsidRPr="000A309A">
        <w:rPr>
          <w:rFonts w:ascii="Segoe UI" w:hAnsi="Segoe UI" w:cs="Segoe UI"/>
          <w:sz w:val="20"/>
          <w:szCs w:val="20"/>
          <w:lang w:val="en-US"/>
        </w:rPr>
        <w:t xml:space="preserve"> quo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omnis vel </w:t>
      </w:r>
      <w:proofErr w:type="spellStart"/>
      <w:r w:rsidRPr="000A309A">
        <w:rPr>
          <w:rFonts w:ascii="Segoe UI" w:hAnsi="Segoe UI" w:cs="Segoe UI"/>
          <w:sz w:val="20"/>
          <w:szCs w:val="20"/>
          <w:lang w:val="en-US"/>
        </w:rPr>
        <w:t>aliquid</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blanditiis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minus fugit id </w:t>
      </w:r>
      <w:proofErr w:type="spellStart"/>
      <w:r w:rsidRPr="000A309A">
        <w:rPr>
          <w:rFonts w:ascii="Segoe UI" w:hAnsi="Segoe UI" w:cs="Segoe UI"/>
          <w:sz w:val="20"/>
          <w:szCs w:val="20"/>
          <w:lang w:val="en-US"/>
        </w:rPr>
        <w:t>adipisci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numquam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aspernatur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consequuntur</w:t>
      </w:r>
      <w:proofErr w:type="spellEnd"/>
      <w:r w:rsidRPr="000A309A">
        <w:rPr>
          <w:rFonts w:ascii="Segoe UI" w:hAnsi="Segoe UI" w:cs="Segoe UI"/>
          <w:sz w:val="20"/>
          <w:szCs w:val="20"/>
          <w:lang w:val="en-US"/>
        </w:rPr>
        <w:t xml:space="preserve"> est rerum quasi </w:t>
      </w:r>
      <w:proofErr w:type="spellStart"/>
      <w:r w:rsidRPr="000A309A">
        <w:rPr>
          <w:rFonts w:ascii="Segoe UI" w:hAnsi="Segoe UI" w:cs="Segoe UI"/>
          <w:sz w:val="20"/>
          <w:szCs w:val="20"/>
          <w:lang w:val="en-US"/>
        </w:rPr>
        <w:t>nam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doloremque</w:t>
      </w:r>
      <w:proofErr w:type="spellEnd"/>
      <w:r w:rsidRPr="000A309A">
        <w:rPr>
          <w:rFonts w:ascii="Segoe UI" w:hAnsi="Segoe UI" w:cs="Segoe UI"/>
          <w:sz w:val="20"/>
          <w:szCs w:val="20"/>
          <w:lang w:val="en-US"/>
        </w:rPr>
        <w:t xml:space="preserve"> nostrum ab </w:t>
      </w:r>
      <w:proofErr w:type="spellStart"/>
      <w:r w:rsidRPr="000A309A">
        <w:rPr>
          <w:rFonts w:ascii="Segoe UI" w:hAnsi="Segoe UI" w:cs="Segoe UI"/>
          <w:sz w:val="20"/>
          <w:szCs w:val="20"/>
          <w:lang w:val="en-US"/>
        </w:rPr>
        <w:t>quisquam</w:t>
      </w:r>
      <w:proofErr w:type="spellEnd"/>
      <w:r w:rsidRPr="000A309A">
        <w:rPr>
          <w:rFonts w:ascii="Segoe UI" w:hAnsi="Segoe UI" w:cs="Segoe UI"/>
          <w:sz w:val="20"/>
          <w:szCs w:val="20"/>
          <w:lang w:val="en-US"/>
        </w:rPr>
        <w:t xml:space="preserve"> quia? Et </w:t>
      </w:r>
      <w:proofErr w:type="spellStart"/>
      <w:r w:rsidRPr="000A309A">
        <w:rPr>
          <w:rFonts w:ascii="Segoe UI" w:hAnsi="Segoe UI" w:cs="Segoe UI"/>
          <w:sz w:val="20"/>
          <w:szCs w:val="20"/>
          <w:lang w:val="en-US"/>
        </w:rPr>
        <w:t>totam</w:t>
      </w:r>
      <w:proofErr w:type="spellEnd"/>
      <w:r w:rsidRPr="000A309A">
        <w:rPr>
          <w:rFonts w:ascii="Segoe UI" w:hAnsi="Segoe UI" w:cs="Segoe UI"/>
          <w:sz w:val="20"/>
          <w:szCs w:val="20"/>
          <w:lang w:val="en-US"/>
        </w:rPr>
        <w:t xml:space="preserve"> alias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repellat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voluptates</w:t>
      </w:r>
      <w:proofErr w:type="spellEnd"/>
      <w:r w:rsidRPr="000A309A">
        <w:rPr>
          <w:rFonts w:ascii="Segoe UI" w:hAnsi="Segoe UI" w:cs="Segoe UI"/>
          <w:sz w:val="20"/>
          <w:szCs w:val="20"/>
          <w:lang w:val="en-US"/>
        </w:rPr>
        <w:t xml:space="preserve"> ad rerum </w:t>
      </w:r>
      <w:proofErr w:type="spellStart"/>
      <w:r w:rsidRPr="000A309A">
        <w:rPr>
          <w:rFonts w:ascii="Segoe UI" w:hAnsi="Segoe UI" w:cs="Segoe UI"/>
          <w:sz w:val="20"/>
          <w:szCs w:val="20"/>
          <w:lang w:val="en-US"/>
        </w:rPr>
        <w:t>quas</w:t>
      </w:r>
      <w:proofErr w:type="spellEnd"/>
      <w:r w:rsidRPr="000A309A">
        <w:rPr>
          <w:rFonts w:ascii="Segoe UI" w:hAnsi="Segoe UI" w:cs="Segoe UI"/>
          <w:sz w:val="20"/>
          <w:szCs w:val="20"/>
          <w:lang w:val="en-US"/>
        </w:rPr>
        <w:t xml:space="preserve"> est omnis </w:t>
      </w:r>
      <w:proofErr w:type="spellStart"/>
      <w:r w:rsidRPr="000A309A">
        <w:rPr>
          <w:rFonts w:ascii="Segoe UI" w:hAnsi="Segoe UI" w:cs="Segoe UI"/>
          <w:sz w:val="20"/>
          <w:szCs w:val="20"/>
          <w:lang w:val="en-US"/>
        </w:rPr>
        <w:t>magni</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dolorem</w:t>
      </w:r>
      <w:proofErr w:type="spellEnd"/>
      <w:r w:rsidRPr="000A309A">
        <w:rPr>
          <w:rFonts w:ascii="Segoe UI" w:hAnsi="Segoe UI" w:cs="Segoe UI"/>
          <w:sz w:val="20"/>
          <w:szCs w:val="20"/>
          <w:lang w:val="en-US"/>
        </w:rPr>
        <w:t xml:space="preserve"> nostrum minus </w:t>
      </w:r>
      <w:proofErr w:type="spellStart"/>
      <w:r w:rsidRPr="000A309A">
        <w:rPr>
          <w:rFonts w:ascii="Segoe UI" w:hAnsi="Segoe UI" w:cs="Segoe UI"/>
          <w:sz w:val="20"/>
          <w:szCs w:val="20"/>
          <w:lang w:val="en-US"/>
        </w:rPr>
        <w:t>consectetur</w:t>
      </w:r>
      <w:proofErr w:type="spellEnd"/>
      <w:r w:rsidRPr="000A309A">
        <w:rPr>
          <w:rFonts w:ascii="Segoe UI" w:hAnsi="Segoe UI" w:cs="Segoe UI"/>
          <w:sz w:val="20"/>
          <w:szCs w:val="20"/>
          <w:lang w:val="en-US"/>
        </w:rPr>
        <w:t xml:space="preserve"> vel facilis omnis in </w:t>
      </w:r>
      <w:proofErr w:type="spellStart"/>
      <w:r w:rsidRPr="000A309A">
        <w:rPr>
          <w:rFonts w:ascii="Segoe UI" w:hAnsi="Segoe UI" w:cs="Segoe UI"/>
          <w:sz w:val="20"/>
          <w:szCs w:val="20"/>
          <w:lang w:val="en-US"/>
        </w:rPr>
        <w:t>deserunt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voluptatibus</w:t>
      </w:r>
      <w:proofErr w:type="spellEnd"/>
      <w:r w:rsidRPr="000A309A">
        <w:rPr>
          <w:rFonts w:ascii="Segoe UI" w:hAnsi="Segoe UI" w:cs="Segoe UI"/>
          <w:sz w:val="20"/>
          <w:szCs w:val="20"/>
          <w:lang w:val="en-US"/>
        </w:rPr>
        <w:t xml:space="preserve"> est </w:t>
      </w:r>
      <w:proofErr w:type="spellStart"/>
      <w:r w:rsidRPr="000A309A">
        <w:rPr>
          <w:rFonts w:ascii="Segoe UI" w:hAnsi="Segoe UI" w:cs="Segoe UI"/>
          <w:sz w:val="20"/>
          <w:szCs w:val="20"/>
          <w:lang w:val="en-US"/>
        </w:rPr>
        <w:t>veritatis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sapiente</w:t>
      </w:r>
      <w:proofErr w:type="spellEnd"/>
      <w:r w:rsidRPr="000A309A">
        <w:rPr>
          <w:rFonts w:ascii="Segoe UI" w:hAnsi="Segoe UI" w:cs="Segoe UI"/>
          <w:sz w:val="20"/>
          <w:szCs w:val="20"/>
          <w:lang w:val="en-US"/>
        </w:rPr>
        <w:t xml:space="preserve">! At </w:t>
      </w:r>
      <w:proofErr w:type="spellStart"/>
      <w:r w:rsidRPr="000A309A">
        <w:rPr>
          <w:rFonts w:ascii="Segoe UI" w:hAnsi="Segoe UI" w:cs="Segoe UI"/>
          <w:sz w:val="20"/>
          <w:szCs w:val="20"/>
          <w:lang w:val="en-US"/>
        </w:rPr>
        <w:t>repellat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exercitationem</w:t>
      </w:r>
      <w:proofErr w:type="spellEnd"/>
      <w:r w:rsidRPr="000A309A">
        <w:rPr>
          <w:rFonts w:ascii="Segoe UI" w:hAnsi="Segoe UI" w:cs="Segoe UI"/>
          <w:sz w:val="20"/>
          <w:szCs w:val="20"/>
          <w:lang w:val="en-US"/>
        </w:rPr>
        <w:t xml:space="preserve"> sit </w:t>
      </w:r>
      <w:proofErr w:type="spellStart"/>
      <w:r w:rsidRPr="000A309A">
        <w:rPr>
          <w:rFonts w:ascii="Segoe UI" w:hAnsi="Segoe UI" w:cs="Segoe UI"/>
          <w:sz w:val="20"/>
          <w:szCs w:val="20"/>
          <w:lang w:val="en-US"/>
        </w:rPr>
        <w:t>mollitia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eligendi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commodi</w:t>
      </w:r>
      <w:proofErr w:type="spellEnd"/>
      <w:r w:rsidRPr="000A309A">
        <w:rPr>
          <w:rFonts w:ascii="Segoe UI" w:hAnsi="Segoe UI" w:cs="Segoe UI"/>
          <w:sz w:val="20"/>
          <w:szCs w:val="20"/>
          <w:lang w:val="en-US"/>
        </w:rPr>
        <w:t xml:space="preserve">. Qui libero </w:t>
      </w:r>
      <w:proofErr w:type="spellStart"/>
      <w:r w:rsidRPr="000A309A">
        <w:rPr>
          <w:rFonts w:ascii="Segoe UI" w:hAnsi="Segoe UI" w:cs="Segoe UI"/>
          <w:sz w:val="20"/>
          <w:szCs w:val="20"/>
          <w:lang w:val="en-US"/>
        </w:rPr>
        <w:t>reiciendis</w:t>
      </w:r>
      <w:proofErr w:type="spellEnd"/>
      <w:r w:rsidRPr="000A309A">
        <w:rPr>
          <w:rFonts w:ascii="Segoe UI" w:hAnsi="Segoe UI" w:cs="Segoe UI"/>
          <w:sz w:val="20"/>
          <w:szCs w:val="20"/>
          <w:lang w:val="en-US"/>
        </w:rPr>
        <w:t xml:space="preserve"> a omnis ipsa et </w:t>
      </w:r>
      <w:proofErr w:type="spellStart"/>
      <w:r w:rsidRPr="000A309A">
        <w:rPr>
          <w:rFonts w:ascii="Segoe UI" w:hAnsi="Segoe UI" w:cs="Segoe UI"/>
          <w:sz w:val="20"/>
          <w:szCs w:val="20"/>
          <w:lang w:val="en-US"/>
        </w:rPr>
        <w:t>temporibus</w:t>
      </w:r>
      <w:proofErr w:type="spellEnd"/>
      <w:r w:rsidRPr="000A309A">
        <w:rPr>
          <w:rFonts w:ascii="Segoe UI" w:hAnsi="Segoe UI" w:cs="Segoe UI"/>
          <w:sz w:val="20"/>
          <w:szCs w:val="20"/>
          <w:lang w:val="en-US"/>
        </w:rPr>
        <w:t xml:space="preserve"> alias </w:t>
      </w:r>
      <w:proofErr w:type="spellStart"/>
      <w:r w:rsidRPr="000A309A">
        <w:rPr>
          <w:rFonts w:ascii="Segoe UI" w:hAnsi="Segoe UI" w:cs="Segoe UI"/>
          <w:sz w:val="20"/>
          <w:szCs w:val="20"/>
          <w:lang w:val="en-US"/>
        </w:rPr>
        <w:t>eos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tempora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repellendus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impedit</w:t>
      </w:r>
      <w:proofErr w:type="spellEnd"/>
      <w:r w:rsidRPr="000A309A">
        <w:rPr>
          <w:rFonts w:ascii="Segoe UI" w:hAnsi="Segoe UI" w:cs="Segoe UI"/>
          <w:sz w:val="20"/>
          <w:szCs w:val="20"/>
          <w:lang w:val="en-US"/>
        </w:rPr>
        <w:t xml:space="preserve"> quo </w:t>
      </w:r>
      <w:proofErr w:type="spellStart"/>
      <w:r w:rsidRPr="000A309A">
        <w:rPr>
          <w:rFonts w:ascii="Segoe UI" w:hAnsi="Segoe UI" w:cs="Segoe UI"/>
          <w:sz w:val="20"/>
          <w:szCs w:val="20"/>
          <w:lang w:val="en-US"/>
        </w:rPr>
        <w:t>consequuntur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qui dicta </w:t>
      </w:r>
      <w:proofErr w:type="spellStart"/>
      <w:r w:rsidRPr="000A309A">
        <w:rPr>
          <w:rFonts w:ascii="Segoe UI" w:hAnsi="Segoe UI" w:cs="Segoe UI"/>
          <w:sz w:val="20"/>
          <w:szCs w:val="20"/>
          <w:lang w:val="en-US"/>
        </w:rPr>
        <w:t>quisquam</w:t>
      </w:r>
      <w:proofErr w:type="spellEnd"/>
      <w:r w:rsidRPr="000A309A">
        <w:rPr>
          <w:rFonts w:ascii="Segoe UI" w:hAnsi="Segoe UI" w:cs="Segoe UI"/>
          <w:sz w:val="20"/>
          <w:szCs w:val="20"/>
          <w:lang w:val="en-US"/>
        </w:rPr>
        <w:t xml:space="preserve">. In </w:t>
      </w:r>
      <w:proofErr w:type="spellStart"/>
      <w:r w:rsidRPr="000A309A">
        <w:rPr>
          <w:rFonts w:ascii="Segoe UI" w:hAnsi="Segoe UI" w:cs="Segoe UI"/>
          <w:sz w:val="20"/>
          <w:szCs w:val="20"/>
          <w:lang w:val="en-US"/>
        </w:rPr>
        <w:t>similique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voluptas</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consequuntur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galisum</w:t>
      </w:r>
      <w:proofErr w:type="spellEnd"/>
      <w:r w:rsidRPr="000A309A">
        <w:rPr>
          <w:rFonts w:ascii="Segoe UI" w:hAnsi="Segoe UI" w:cs="Segoe UI"/>
          <w:sz w:val="20"/>
          <w:szCs w:val="20"/>
          <w:lang w:val="en-US"/>
        </w:rPr>
        <w:t xml:space="preserve"> et rerum </w:t>
      </w:r>
      <w:proofErr w:type="spellStart"/>
      <w:r w:rsidRPr="000A309A">
        <w:rPr>
          <w:rFonts w:ascii="Segoe UI" w:hAnsi="Segoe UI" w:cs="Segoe UI"/>
          <w:sz w:val="20"/>
          <w:szCs w:val="20"/>
          <w:lang w:val="en-US"/>
        </w:rPr>
        <w:t>incidunt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sint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tempora</w:t>
      </w:r>
      <w:proofErr w:type="spellEnd"/>
      <w:r w:rsidRPr="000A309A">
        <w:rPr>
          <w:rFonts w:ascii="Segoe UI" w:hAnsi="Segoe UI" w:cs="Segoe UI"/>
          <w:sz w:val="20"/>
          <w:szCs w:val="20"/>
          <w:lang w:val="en-US"/>
        </w:rPr>
        <w:t xml:space="preserve"> sed </w:t>
      </w:r>
      <w:proofErr w:type="spellStart"/>
      <w:r w:rsidRPr="000A309A">
        <w:rPr>
          <w:rFonts w:ascii="Segoe UI" w:hAnsi="Segoe UI" w:cs="Segoe UI"/>
          <w:sz w:val="20"/>
          <w:szCs w:val="20"/>
          <w:lang w:val="en-US"/>
        </w:rPr>
        <w:t>doloremque</w:t>
      </w:r>
      <w:proofErr w:type="spellEnd"/>
      <w:r w:rsidRPr="000A309A">
        <w:rPr>
          <w:rFonts w:ascii="Segoe UI" w:hAnsi="Segoe UI" w:cs="Segoe UI"/>
          <w:sz w:val="20"/>
          <w:szCs w:val="20"/>
          <w:lang w:val="en-US"/>
        </w:rPr>
        <w:t xml:space="preserve"> illum </w:t>
      </w:r>
      <w:proofErr w:type="spellStart"/>
      <w:r w:rsidRPr="000A309A">
        <w:rPr>
          <w:rFonts w:ascii="Segoe UI" w:hAnsi="Segoe UI" w:cs="Segoe UI"/>
          <w:sz w:val="20"/>
          <w:szCs w:val="20"/>
          <w:lang w:val="en-US"/>
        </w:rPr>
        <w:t>eum</w:t>
      </w:r>
      <w:proofErr w:type="spellEnd"/>
      <w:r w:rsidRPr="000A309A">
        <w:rPr>
          <w:rFonts w:ascii="Segoe UI" w:hAnsi="Segoe UI" w:cs="Segoe UI"/>
          <w:sz w:val="20"/>
          <w:szCs w:val="20"/>
          <w:lang w:val="en-US"/>
        </w:rPr>
        <w:t xml:space="preserve"> autem </w:t>
      </w:r>
      <w:proofErr w:type="spellStart"/>
      <w:r w:rsidRPr="000A309A">
        <w:rPr>
          <w:rFonts w:ascii="Segoe UI" w:hAnsi="Segoe UI" w:cs="Segoe UI"/>
          <w:sz w:val="20"/>
          <w:szCs w:val="20"/>
          <w:lang w:val="en-US"/>
        </w:rPr>
        <w:t>officiis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maxime</w:t>
      </w:r>
      <w:proofErr w:type="spellEnd"/>
      <w:r w:rsidRPr="000A309A">
        <w:rPr>
          <w:rFonts w:ascii="Segoe UI" w:hAnsi="Segoe UI" w:cs="Segoe UI"/>
          <w:sz w:val="20"/>
          <w:szCs w:val="20"/>
          <w:lang w:val="en-US"/>
        </w:rPr>
        <w:t xml:space="preserve"> nemo.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modi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aperiam</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cumque</w:t>
      </w:r>
      <w:proofErr w:type="spellEnd"/>
      <w:r w:rsidRPr="000A309A">
        <w:rPr>
          <w:rFonts w:ascii="Segoe UI" w:hAnsi="Segoe UI" w:cs="Segoe UI"/>
          <w:sz w:val="20"/>
          <w:szCs w:val="20"/>
          <w:lang w:val="en-US"/>
        </w:rPr>
        <w:t xml:space="preserve"> Quis qui </w:t>
      </w:r>
      <w:proofErr w:type="spellStart"/>
      <w:r w:rsidRPr="000A309A">
        <w:rPr>
          <w:rFonts w:ascii="Segoe UI" w:hAnsi="Segoe UI" w:cs="Segoe UI"/>
          <w:sz w:val="20"/>
          <w:szCs w:val="20"/>
          <w:lang w:val="en-US"/>
        </w:rPr>
        <w:t>consequatur</w:t>
      </w:r>
      <w:proofErr w:type="spellEnd"/>
      <w:r w:rsidRPr="000A309A">
        <w:rPr>
          <w:rFonts w:ascii="Segoe UI" w:hAnsi="Segoe UI" w:cs="Segoe UI"/>
          <w:sz w:val="20"/>
          <w:szCs w:val="20"/>
          <w:lang w:val="en-US"/>
        </w:rPr>
        <w:t xml:space="preserve"> ipsa.</w:t>
      </w:r>
    </w:p>
    <w:p w14:paraId="30B6F906" w14:textId="77777777" w:rsidR="00327DEA" w:rsidRPr="00BF275C" w:rsidRDefault="00327DEA" w:rsidP="00327DEA">
      <w:pPr>
        <w:pStyle w:val="Bezodstpw1"/>
        <w:widowControl w:val="0"/>
        <w:ind w:firstLine="284"/>
        <w:jc w:val="both"/>
        <w:rPr>
          <w:rFonts w:ascii="Segoe UI" w:hAnsi="Segoe UI" w:cs="Segoe UI"/>
          <w:sz w:val="20"/>
          <w:szCs w:val="20"/>
          <w:lang w:val="en-US"/>
        </w:rPr>
      </w:pPr>
      <w:r w:rsidRPr="000A309A">
        <w:rPr>
          <w:rFonts w:ascii="Segoe UI" w:hAnsi="Segoe UI" w:cs="Segoe UI"/>
          <w:sz w:val="20"/>
          <w:szCs w:val="20"/>
          <w:lang w:val="en-US"/>
        </w:rPr>
        <w:t xml:space="preserve">Quo </w:t>
      </w:r>
      <w:proofErr w:type="spellStart"/>
      <w:r w:rsidRPr="000A309A">
        <w:rPr>
          <w:rFonts w:ascii="Segoe UI" w:hAnsi="Segoe UI" w:cs="Segoe UI"/>
          <w:sz w:val="20"/>
          <w:szCs w:val="20"/>
          <w:lang w:val="en-US"/>
        </w:rPr>
        <w:t>odit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praesentium</w:t>
      </w:r>
      <w:proofErr w:type="spellEnd"/>
      <w:r w:rsidRPr="000A309A">
        <w:rPr>
          <w:rFonts w:ascii="Segoe UI" w:hAnsi="Segoe UI" w:cs="Segoe UI"/>
          <w:sz w:val="20"/>
          <w:szCs w:val="20"/>
          <w:lang w:val="en-US"/>
        </w:rPr>
        <w:t xml:space="preserve"> in </w:t>
      </w:r>
      <w:proofErr w:type="spellStart"/>
      <w:r w:rsidRPr="000A309A">
        <w:rPr>
          <w:rFonts w:ascii="Segoe UI" w:hAnsi="Segoe UI" w:cs="Segoe UI"/>
          <w:sz w:val="20"/>
          <w:szCs w:val="20"/>
          <w:lang w:val="en-US"/>
        </w:rPr>
        <w:t>mollitia</w:t>
      </w:r>
      <w:proofErr w:type="spellEnd"/>
      <w:r w:rsidRPr="000A309A">
        <w:rPr>
          <w:rFonts w:ascii="Segoe UI" w:hAnsi="Segoe UI" w:cs="Segoe UI"/>
          <w:sz w:val="20"/>
          <w:szCs w:val="20"/>
          <w:lang w:val="en-US"/>
        </w:rPr>
        <w:t xml:space="preserve"> nisi sit </w:t>
      </w:r>
      <w:proofErr w:type="spellStart"/>
      <w:r w:rsidRPr="000A309A">
        <w:rPr>
          <w:rFonts w:ascii="Segoe UI" w:hAnsi="Segoe UI" w:cs="Segoe UI"/>
          <w:sz w:val="20"/>
          <w:szCs w:val="20"/>
          <w:lang w:val="en-US"/>
        </w:rPr>
        <w:t>neque</w:t>
      </w:r>
      <w:proofErr w:type="spellEnd"/>
      <w:r w:rsidRPr="000A309A">
        <w:rPr>
          <w:rFonts w:ascii="Segoe UI" w:hAnsi="Segoe UI" w:cs="Segoe UI"/>
          <w:sz w:val="20"/>
          <w:szCs w:val="20"/>
          <w:lang w:val="en-US"/>
        </w:rPr>
        <w:t xml:space="preserve"> rerum </w:t>
      </w:r>
      <w:proofErr w:type="spellStart"/>
      <w:r w:rsidRPr="000A309A">
        <w:rPr>
          <w:rFonts w:ascii="Segoe UI" w:hAnsi="Segoe UI" w:cs="Segoe UI"/>
          <w:sz w:val="20"/>
          <w:szCs w:val="20"/>
          <w:lang w:val="en-US"/>
        </w:rPr>
        <w:t>ea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eaque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quae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quia omnis non </w:t>
      </w:r>
      <w:proofErr w:type="spellStart"/>
      <w:r w:rsidRPr="000A309A">
        <w:rPr>
          <w:rFonts w:ascii="Segoe UI" w:hAnsi="Segoe UI" w:cs="Segoe UI"/>
          <w:sz w:val="20"/>
          <w:szCs w:val="20"/>
          <w:lang w:val="en-US"/>
        </w:rPr>
        <w:t>repellat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tenetur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neque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galisum</w:t>
      </w:r>
      <w:proofErr w:type="spellEnd"/>
      <w:r w:rsidRPr="000A309A">
        <w:rPr>
          <w:rFonts w:ascii="Segoe UI" w:hAnsi="Segoe UI" w:cs="Segoe UI"/>
          <w:sz w:val="20"/>
          <w:szCs w:val="20"/>
          <w:lang w:val="en-US"/>
        </w:rPr>
        <w:t xml:space="preserve">. Eum </w:t>
      </w:r>
      <w:proofErr w:type="spellStart"/>
      <w:r w:rsidRPr="000A309A">
        <w:rPr>
          <w:rFonts w:ascii="Segoe UI" w:hAnsi="Segoe UI" w:cs="Segoe UI"/>
          <w:sz w:val="20"/>
          <w:szCs w:val="20"/>
          <w:lang w:val="en-US"/>
        </w:rPr>
        <w:t>eveniet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perspiciatis</w:t>
      </w:r>
      <w:proofErr w:type="spellEnd"/>
      <w:r w:rsidRPr="000A309A">
        <w:rPr>
          <w:rFonts w:ascii="Segoe UI" w:hAnsi="Segoe UI" w:cs="Segoe UI"/>
          <w:sz w:val="20"/>
          <w:szCs w:val="20"/>
          <w:lang w:val="en-US"/>
        </w:rPr>
        <w:t xml:space="preserve"> id </w:t>
      </w:r>
      <w:proofErr w:type="spellStart"/>
      <w:r w:rsidRPr="000A309A">
        <w:rPr>
          <w:rFonts w:ascii="Segoe UI" w:hAnsi="Segoe UI" w:cs="Segoe UI"/>
          <w:sz w:val="20"/>
          <w:szCs w:val="20"/>
          <w:lang w:val="en-US"/>
        </w:rPr>
        <w:t>expedita</w:t>
      </w:r>
      <w:proofErr w:type="spellEnd"/>
      <w:r w:rsidRPr="000A309A">
        <w:rPr>
          <w:rFonts w:ascii="Segoe UI" w:hAnsi="Segoe UI" w:cs="Segoe UI"/>
          <w:sz w:val="20"/>
          <w:szCs w:val="20"/>
          <w:lang w:val="en-US"/>
        </w:rPr>
        <w:t xml:space="preserve"> quia et nobis </w:t>
      </w:r>
      <w:proofErr w:type="spellStart"/>
      <w:r w:rsidRPr="000A309A">
        <w:rPr>
          <w:rFonts w:ascii="Segoe UI" w:hAnsi="Segoe UI" w:cs="Segoe UI"/>
          <w:sz w:val="20"/>
          <w:szCs w:val="20"/>
          <w:lang w:val="en-US"/>
        </w:rPr>
        <w:t>deleniti</w:t>
      </w:r>
      <w:proofErr w:type="spellEnd"/>
      <w:r w:rsidRPr="000A309A">
        <w:rPr>
          <w:rFonts w:ascii="Segoe UI" w:hAnsi="Segoe UI" w:cs="Segoe UI"/>
          <w:sz w:val="20"/>
          <w:szCs w:val="20"/>
          <w:lang w:val="en-US"/>
        </w:rPr>
        <w:t xml:space="preserve"> est </w:t>
      </w:r>
      <w:proofErr w:type="spellStart"/>
      <w:r w:rsidRPr="000A309A">
        <w:rPr>
          <w:rFonts w:ascii="Segoe UI" w:hAnsi="Segoe UI" w:cs="Segoe UI"/>
          <w:sz w:val="20"/>
          <w:szCs w:val="20"/>
          <w:lang w:val="en-US"/>
        </w:rPr>
        <w:t>ducimus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similique</w:t>
      </w:r>
      <w:proofErr w:type="spellEnd"/>
      <w:r w:rsidRPr="000A309A">
        <w:rPr>
          <w:rFonts w:ascii="Segoe UI" w:hAnsi="Segoe UI" w:cs="Segoe UI"/>
          <w:sz w:val="20"/>
          <w:szCs w:val="20"/>
          <w:lang w:val="en-US"/>
        </w:rPr>
        <w:t xml:space="preserve"> sed </w:t>
      </w:r>
      <w:proofErr w:type="spellStart"/>
      <w:r w:rsidRPr="000A309A">
        <w:rPr>
          <w:rFonts w:ascii="Segoe UI" w:hAnsi="Segoe UI" w:cs="Segoe UI"/>
          <w:sz w:val="20"/>
          <w:szCs w:val="20"/>
          <w:lang w:val="en-US"/>
        </w:rPr>
        <w:t>quas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fugiat</w:t>
      </w:r>
      <w:proofErr w:type="spellEnd"/>
      <w:r w:rsidRPr="000A309A">
        <w:rPr>
          <w:rFonts w:ascii="Segoe UI" w:hAnsi="Segoe UI" w:cs="Segoe UI"/>
          <w:sz w:val="20"/>
          <w:szCs w:val="20"/>
          <w:lang w:val="en-US"/>
        </w:rPr>
        <w:t xml:space="preserve"> est </w:t>
      </w:r>
      <w:proofErr w:type="spellStart"/>
      <w:r w:rsidRPr="000A309A">
        <w:rPr>
          <w:rFonts w:ascii="Segoe UI" w:hAnsi="Segoe UI" w:cs="Segoe UI"/>
          <w:sz w:val="20"/>
          <w:szCs w:val="20"/>
          <w:lang w:val="en-US"/>
        </w:rPr>
        <w:t>aperiam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dolorem</w:t>
      </w:r>
      <w:proofErr w:type="spellEnd"/>
      <w:r w:rsidRPr="000A309A">
        <w:rPr>
          <w:rFonts w:ascii="Segoe UI" w:hAnsi="Segoe UI" w:cs="Segoe UI"/>
          <w:sz w:val="20"/>
          <w:szCs w:val="20"/>
          <w:lang w:val="en-US"/>
        </w:rPr>
        <w:t xml:space="preserve">. Est </w:t>
      </w:r>
      <w:proofErr w:type="spellStart"/>
      <w:r w:rsidRPr="000A309A">
        <w:rPr>
          <w:rFonts w:ascii="Segoe UI" w:hAnsi="Segoe UI" w:cs="Segoe UI"/>
          <w:sz w:val="20"/>
          <w:szCs w:val="20"/>
          <w:lang w:val="en-US"/>
        </w:rPr>
        <w:t>harum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doloremque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veritatis</w:t>
      </w:r>
      <w:proofErr w:type="spellEnd"/>
      <w:r w:rsidRPr="000A309A">
        <w:rPr>
          <w:rFonts w:ascii="Segoe UI" w:hAnsi="Segoe UI" w:cs="Segoe UI"/>
          <w:sz w:val="20"/>
          <w:szCs w:val="20"/>
          <w:lang w:val="en-US"/>
        </w:rPr>
        <w:t xml:space="preserve"> quia cum </w:t>
      </w:r>
      <w:proofErr w:type="spellStart"/>
      <w:r w:rsidRPr="000A309A">
        <w:rPr>
          <w:rFonts w:ascii="Segoe UI" w:hAnsi="Segoe UI" w:cs="Segoe UI"/>
          <w:sz w:val="20"/>
          <w:szCs w:val="20"/>
          <w:lang w:val="en-US"/>
        </w:rPr>
        <w:t>tempora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earum</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odio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dolores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facere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quod</w:t>
      </w:r>
      <w:proofErr w:type="spellEnd"/>
      <w:r w:rsidRPr="000A309A">
        <w:rPr>
          <w:rFonts w:ascii="Segoe UI" w:hAnsi="Segoe UI" w:cs="Segoe UI"/>
          <w:sz w:val="20"/>
          <w:szCs w:val="20"/>
          <w:lang w:val="en-US"/>
        </w:rPr>
        <w:t xml:space="preserve"> qui culpa </w:t>
      </w:r>
      <w:proofErr w:type="spellStart"/>
      <w:r w:rsidRPr="000A309A">
        <w:rPr>
          <w:rFonts w:ascii="Segoe UI" w:hAnsi="Segoe UI" w:cs="Segoe UI"/>
          <w:sz w:val="20"/>
          <w:szCs w:val="20"/>
          <w:lang w:val="en-US"/>
        </w:rPr>
        <w:t>ipsam</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nesciunt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iusto</w:t>
      </w:r>
      <w:proofErr w:type="spellEnd"/>
      <w:r w:rsidRPr="000A309A">
        <w:rPr>
          <w:rFonts w:ascii="Segoe UI" w:hAnsi="Segoe UI" w:cs="Segoe UI"/>
          <w:sz w:val="20"/>
          <w:szCs w:val="20"/>
          <w:lang w:val="en-US"/>
        </w:rPr>
        <w:t xml:space="preserve">. Non </w:t>
      </w:r>
      <w:proofErr w:type="spellStart"/>
      <w:r w:rsidRPr="000A309A">
        <w:rPr>
          <w:rFonts w:ascii="Segoe UI" w:hAnsi="Segoe UI" w:cs="Segoe UI"/>
          <w:sz w:val="20"/>
          <w:szCs w:val="20"/>
          <w:lang w:val="en-US"/>
        </w:rPr>
        <w:t>pariatur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aliquam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commodi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corrupti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officiis</w:t>
      </w:r>
      <w:proofErr w:type="spellEnd"/>
      <w:r w:rsidRPr="000A309A">
        <w:rPr>
          <w:rFonts w:ascii="Segoe UI" w:hAnsi="Segoe UI" w:cs="Segoe UI"/>
          <w:sz w:val="20"/>
          <w:szCs w:val="20"/>
          <w:lang w:val="en-US"/>
        </w:rPr>
        <w:t xml:space="preserve"> corporis non </w:t>
      </w:r>
      <w:proofErr w:type="spellStart"/>
      <w:r w:rsidRPr="000A309A">
        <w:rPr>
          <w:rFonts w:ascii="Segoe UI" w:hAnsi="Segoe UI" w:cs="Segoe UI"/>
          <w:sz w:val="20"/>
          <w:szCs w:val="20"/>
          <w:lang w:val="en-US"/>
        </w:rPr>
        <w:t>laudantium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voluptas</w:t>
      </w:r>
      <w:proofErr w:type="spellEnd"/>
      <w:r w:rsidRPr="000A309A">
        <w:rPr>
          <w:rFonts w:ascii="Segoe UI" w:hAnsi="Segoe UI" w:cs="Segoe UI"/>
          <w:sz w:val="20"/>
          <w:szCs w:val="20"/>
          <w:lang w:val="en-US"/>
        </w:rPr>
        <w:t xml:space="preserve">? Sed esse </w:t>
      </w:r>
      <w:proofErr w:type="spellStart"/>
      <w:r w:rsidRPr="000A309A">
        <w:rPr>
          <w:rFonts w:ascii="Segoe UI" w:hAnsi="Segoe UI" w:cs="Segoe UI"/>
          <w:sz w:val="20"/>
          <w:szCs w:val="20"/>
          <w:lang w:val="en-US"/>
        </w:rPr>
        <w:t>explicabo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omnis minus quo dolore fugit in </w:t>
      </w:r>
      <w:proofErr w:type="spellStart"/>
      <w:r w:rsidRPr="000A309A">
        <w:rPr>
          <w:rFonts w:ascii="Segoe UI" w:hAnsi="Segoe UI" w:cs="Segoe UI"/>
          <w:sz w:val="20"/>
          <w:szCs w:val="20"/>
          <w:lang w:val="en-US"/>
        </w:rPr>
        <w:t>quidem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qui </w:t>
      </w:r>
      <w:proofErr w:type="spellStart"/>
      <w:r w:rsidRPr="000A309A">
        <w:rPr>
          <w:rFonts w:ascii="Segoe UI" w:hAnsi="Segoe UI" w:cs="Segoe UI"/>
          <w:sz w:val="20"/>
          <w:szCs w:val="20"/>
          <w:lang w:val="en-US"/>
        </w:rPr>
        <w:t>quidem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dolorum</w:t>
      </w:r>
      <w:proofErr w:type="spellEnd"/>
      <w:r w:rsidRPr="000A309A">
        <w:rPr>
          <w:rFonts w:ascii="Segoe UI" w:hAnsi="Segoe UI" w:cs="Segoe UI"/>
          <w:sz w:val="20"/>
          <w:szCs w:val="20"/>
          <w:lang w:val="en-US"/>
        </w:rPr>
        <w:t xml:space="preserve"> non </w:t>
      </w:r>
      <w:proofErr w:type="spellStart"/>
      <w:r w:rsidRPr="000A309A">
        <w:rPr>
          <w:rFonts w:ascii="Segoe UI" w:hAnsi="Segoe UI" w:cs="Segoe UI"/>
          <w:sz w:val="20"/>
          <w:szCs w:val="20"/>
          <w:lang w:val="en-US"/>
        </w:rPr>
        <w:t>quod</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similique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nemo </w:t>
      </w:r>
      <w:proofErr w:type="spellStart"/>
      <w:r w:rsidRPr="000A309A">
        <w:rPr>
          <w:rFonts w:ascii="Segoe UI" w:hAnsi="Segoe UI" w:cs="Segoe UI"/>
          <w:sz w:val="20"/>
          <w:szCs w:val="20"/>
          <w:lang w:val="en-US"/>
        </w:rPr>
        <w:t>vero</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galisum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pariatur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odit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incidunt</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nulla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perferendis</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consectetur</w:t>
      </w:r>
      <w:proofErr w:type="spellEnd"/>
      <w:r w:rsidRPr="000A309A">
        <w:rPr>
          <w:rFonts w:ascii="Segoe UI" w:hAnsi="Segoe UI" w:cs="Segoe UI"/>
          <w:sz w:val="20"/>
          <w:szCs w:val="20"/>
          <w:lang w:val="en-US"/>
        </w:rPr>
        <w:t xml:space="preserve"> autem.</w:t>
      </w:r>
    </w:p>
    <w:p w14:paraId="767C3A69" w14:textId="77777777" w:rsidR="00327DEA" w:rsidRDefault="00327DEA" w:rsidP="00327DEA">
      <w:pPr>
        <w:pStyle w:val="Bezodstpw1"/>
        <w:widowControl w:val="0"/>
        <w:ind w:firstLine="284"/>
        <w:jc w:val="both"/>
        <w:rPr>
          <w:rFonts w:ascii="Segoe UI" w:hAnsi="Segoe UI" w:cs="Segoe UI"/>
          <w:sz w:val="20"/>
          <w:szCs w:val="20"/>
          <w:lang w:val="en-US"/>
        </w:rPr>
      </w:pPr>
      <w:r w:rsidRPr="000A309A">
        <w:rPr>
          <w:rFonts w:ascii="Segoe UI" w:hAnsi="Segoe UI" w:cs="Segoe UI"/>
          <w:sz w:val="20"/>
          <w:szCs w:val="20"/>
          <w:lang w:val="en-US"/>
        </w:rPr>
        <w:t xml:space="preserve">Et </w:t>
      </w:r>
      <w:proofErr w:type="spellStart"/>
      <w:r w:rsidRPr="000A309A">
        <w:rPr>
          <w:rFonts w:ascii="Segoe UI" w:hAnsi="Segoe UI" w:cs="Segoe UI"/>
          <w:sz w:val="20"/>
          <w:szCs w:val="20"/>
          <w:lang w:val="en-US"/>
        </w:rPr>
        <w:t>odit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iure</w:t>
      </w:r>
      <w:proofErr w:type="spellEnd"/>
      <w:r w:rsidRPr="000A309A">
        <w:rPr>
          <w:rFonts w:ascii="Segoe UI" w:hAnsi="Segoe UI" w:cs="Segoe UI"/>
          <w:sz w:val="20"/>
          <w:szCs w:val="20"/>
          <w:lang w:val="en-US"/>
        </w:rPr>
        <w:t xml:space="preserve"> sit </w:t>
      </w:r>
      <w:proofErr w:type="spellStart"/>
      <w:r w:rsidRPr="000A309A">
        <w:rPr>
          <w:rFonts w:ascii="Segoe UI" w:hAnsi="Segoe UI" w:cs="Segoe UI"/>
          <w:sz w:val="20"/>
          <w:szCs w:val="20"/>
          <w:lang w:val="en-US"/>
        </w:rPr>
        <w:t>maiores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tempora</w:t>
      </w:r>
      <w:proofErr w:type="spellEnd"/>
      <w:r w:rsidRPr="000A309A">
        <w:rPr>
          <w:rFonts w:ascii="Segoe UI" w:hAnsi="Segoe UI" w:cs="Segoe UI"/>
          <w:sz w:val="20"/>
          <w:szCs w:val="20"/>
          <w:lang w:val="en-US"/>
        </w:rPr>
        <w:t xml:space="preserve"> qui </w:t>
      </w:r>
      <w:proofErr w:type="spellStart"/>
      <w:r w:rsidRPr="000A309A">
        <w:rPr>
          <w:rFonts w:ascii="Segoe UI" w:hAnsi="Segoe UI" w:cs="Segoe UI"/>
          <w:sz w:val="20"/>
          <w:szCs w:val="20"/>
          <w:lang w:val="en-US"/>
        </w:rPr>
        <w:t>optio</w:t>
      </w:r>
      <w:proofErr w:type="spellEnd"/>
      <w:r w:rsidRPr="000A309A">
        <w:rPr>
          <w:rFonts w:ascii="Segoe UI" w:hAnsi="Segoe UI" w:cs="Segoe UI"/>
          <w:sz w:val="20"/>
          <w:szCs w:val="20"/>
          <w:lang w:val="en-US"/>
        </w:rPr>
        <w:t xml:space="preserve"> facilis et </w:t>
      </w:r>
      <w:proofErr w:type="spellStart"/>
      <w:r w:rsidRPr="000A309A">
        <w:rPr>
          <w:rFonts w:ascii="Segoe UI" w:hAnsi="Segoe UI" w:cs="Segoe UI"/>
          <w:sz w:val="20"/>
          <w:szCs w:val="20"/>
          <w:lang w:val="en-US"/>
        </w:rPr>
        <w:t>deserunt</w:t>
      </w:r>
      <w:proofErr w:type="spellEnd"/>
      <w:r w:rsidRPr="000A309A">
        <w:rPr>
          <w:rFonts w:ascii="Segoe UI" w:hAnsi="Segoe UI" w:cs="Segoe UI"/>
          <w:sz w:val="20"/>
          <w:szCs w:val="20"/>
          <w:lang w:val="en-US"/>
        </w:rPr>
        <w:t xml:space="preserve"> nihil est Quis </w:t>
      </w:r>
      <w:proofErr w:type="spellStart"/>
      <w:r w:rsidRPr="000A309A">
        <w:rPr>
          <w:rFonts w:ascii="Segoe UI" w:hAnsi="Segoe UI" w:cs="Segoe UI"/>
          <w:sz w:val="20"/>
          <w:szCs w:val="20"/>
          <w:lang w:val="en-US"/>
        </w:rPr>
        <w:t>veniam</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ducimus</w:t>
      </w:r>
      <w:proofErr w:type="spellEnd"/>
      <w:r w:rsidRPr="000A309A">
        <w:rPr>
          <w:rFonts w:ascii="Segoe UI" w:hAnsi="Segoe UI" w:cs="Segoe UI"/>
          <w:sz w:val="20"/>
          <w:szCs w:val="20"/>
          <w:lang w:val="en-US"/>
        </w:rPr>
        <w:t xml:space="preserve"> autem sit </w:t>
      </w:r>
      <w:proofErr w:type="spellStart"/>
      <w:r w:rsidRPr="000A309A">
        <w:rPr>
          <w:rFonts w:ascii="Segoe UI" w:hAnsi="Segoe UI" w:cs="Segoe UI"/>
          <w:sz w:val="20"/>
          <w:szCs w:val="20"/>
          <w:lang w:val="en-US"/>
        </w:rPr>
        <w:t>quam</w:t>
      </w:r>
      <w:proofErr w:type="spellEnd"/>
      <w:r w:rsidRPr="000A309A">
        <w:rPr>
          <w:rFonts w:ascii="Segoe UI" w:hAnsi="Segoe UI" w:cs="Segoe UI"/>
          <w:sz w:val="20"/>
          <w:szCs w:val="20"/>
          <w:lang w:val="en-US"/>
        </w:rPr>
        <w:t xml:space="preserve"> Quis et </w:t>
      </w:r>
      <w:proofErr w:type="spellStart"/>
      <w:r w:rsidRPr="000A309A">
        <w:rPr>
          <w:rFonts w:ascii="Segoe UI" w:hAnsi="Segoe UI" w:cs="Segoe UI"/>
          <w:sz w:val="20"/>
          <w:szCs w:val="20"/>
          <w:lang w:val="en-US"/>
        </w:rPr>
        <w:t>impedit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cupiditate</w:t>
      </w:r>
      <w:proofErr w:type="spellEnd"/>
      <w:r w:rsidRPr="000A309A">
        <w:rPr>
          <w:rFonts w:ascii="Segoe UI" w:hAnsi="Segoe UI" w:cs="Segoe UI"/>
          <w:sz w:val="20"/>
          <w:szCs w:val="20"/>
          <w:lang w:val="en-US"/>
        </w:rPr>
        <w:t xml:space="preserve"> vel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autem! Et </w:t>
      </w:r>
      <w:proofErr w:type="spellStart"/>
      <w:r w:rsidRPr="000A309A">
        <w:rPr>
          <w:rFonts w:ascii="Segoe UI" w:hAnsi="Segoe UI" w:cs="Segoe UI"/>
          <w:sz w:val="20"/>
          <w:szCs w:val="20"/>
          <w:lang w:val="en-US"/>
        </w:rPr>
        <w:t>ipsam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assumenda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ducimus</w:t>
      </w:r>
      <w:proofErr w:type="spellEnd"/>
      <w:r w:rsidRPr="000A309A">
        <w:rPr>
          <w:rFonts w:ascii="Segoe UI" w:hAnsi="Segoe UI" w:cs="Segoe UI"/>
          <w:sz w:val="20"/>
          <w:szCs w:val="20"/>
          <w:lang w:val="en-US"/>
        </w:rPr>
        <w:t xml:space="preserve"> fugit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temporibus</w:t>
      </w:r>
      <w:proofErr w:type="spellEnd"/>
      <w:r w:rsidRPr="000A309A">
        <w:rPr>
          <w:rFonts w:ascii="Segoe UI" w:hAnsi="Segoe UI" w:cs="Segoe UI"/>
          <w:sz w:val="20"/>
          <w:szCs w:val="20"/>
          <w:lang w:val="en-US"/>
        </w:rPr>
        <w:t xml:space="preserve"> id </w:t>
      </w:r>
      <w:proofErr w:type="spellStart"/>
      <w:r w:rsidRPr="000A309A">
        <w:rPr>
          <w:rFonts w:ascii="Segoe UI" w:hAnsi="Segoe UI" w:cs="Segoe UI"/>
          <w:sz w:val="20"/>
          <w:szCs w:val="20"/>
          <w:lang w:val="en-US"/>
        </w:rPr>
        <w:t>dolorum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exercitationem</w:t>
      </w:r>
      <w:proofErr w:type="spellEnd"/>
      <w:r w:rsidRPr="000A309A">
        <w:rPr>
          <w:rFonts w:ascii="Segoe UI" w:hAnsi="Segoe UI" w:cs="Segoe UI"/>
          <w:sz w:val="20"/>
          <w:szCs w:val="20"/>
          <w:lang w:val="en-US"/>
        </w:rPr>
        <w:t xml:space="preserve">. A </w:t>
      </w:r>
      <w:proofErr w:type="spellStart"/>
      <w:r w:rsidRPr="000A309A">
        <w:rPr>
          <w:rFonts w:ascii="Segoe UI" w:hAnsi="Segoe UI" w:cs="Segoe UI"/>
          <w:sz w:val="20"/>
          <w:szCs w:val="20"/>
          <w:lang w:val="en-US"/>
        </w:rPr>
        <w:t>molestiae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velit</w:t>
      </w:r>
      <w:proofErr w:type="spellEnd"/>
      <w:r w:rsidRPr="000A309A">
        <w:rPr>
          <w:rFonts w:ascii="Segoe UI" w:hAnsi="Segoe UI" w:cs="Segoe UI"/>
          <w:sz w:val="20"/>
          <w:szCs w:val="20"/>
          <w:lang w:val="en-US"/>
        </w:rPr>
        <w:t xml:space="preserve"> sed quia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ab </w:t>
      </w:r>
      <w:proofErr w:type="spellStart"/>
      <w:r w:rsidRPr="000A309A">
        <w:rPr>
          <w:rFonts w:ascii="Segoe UI" w:hAnsi="Segoe UI" w:cs="Segoe UI"/>
          <w:sz w:val="20"/>
          <w:szCs w:val="20"/>
          <w:lang w:val="en-US"/>
        </w:rPr>
        <w:t>repudiandae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asperiores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laborum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ab </w:t>
      </w:r>
      <w:proofErr w:type="spellStart"/>
      <w:r w:rsidRPr="000A309A">
        <w:rPr>
          <w:rFonts w:ascii="Segoe UI" w:hAnsi="Segoe UI" w:cs="Segoe UI"/>
          <w:sz w:val="20"/>
          <w:szCs w:val="20"/>
          <w:lang w:val="en-US"/>
        </w:rPr>
        <w:t>ullam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aspernatur</w:t>
      </w:r>
      <w:proofErr w:type="spellEnd"/>
      <w:r w:rsidRPr="000A309A">
        <w:rPr>
          <w:rFonts w:ascii="Segoe UI" w:hAnsi="Segoe UI" w:cs="Segoe UI"/>
          <w:sz w:val="20"/>
          <w:szCs w:val="20"/>
          <w:lang w:val="en-US"/>
        </w:rPr>
        <w:t xml:space="preserve">. Ut </w:t>
      </w:r>
      <w:proofErr w:type="spellStart"/>
      <w:r w:rsidRPr="000A309A">
        <w:rPr>
          <w:rFonts w:ascii="Segoe UI" w:hAnsi="Segoe UI" w:cs="Segoe UI"/>
          <w:sz w:val="20"/>
          <w:szCs w:val="20"/>
          <w:lang w:val="en-US"/>
        </w:rPr>
        <w:t>atque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accusantium</w:t>
      </w:r>
      <w:proofErr w:type="spellEnd"/>
      <w:r w:rsidRPr="000A309A">
        <w:rPr>
          <w:rFonts w:ascii="Segoe UI" w:hAnsi="Segoe UI" w:cs="Segoe UI"/>
          <w:sz w:val="20"/>
          <w:szCs w:val="20"/>
          <w:lang w:val="en-US"/>
        </w:rPr>
        <w:t xml:space="preserve"> et nihil </w:t>
      </w:r>
      <w:proofErr w:type="spellStart"/>
      <w:r w:rsidRPr="000A309A">
        <w:rPr>
          <w:rFonts w:ascii="Segoe UI" w:hAnsi="Segoe UI" w:cs="Segoe UI"/>
          <w:sz w:val="20"/>
          <w:szCs w:val="20"/>
          <w:lang w:val="en-US"/>
        </w:rPr>
        <w:t>molestias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nam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quis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corrupti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officia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consequatur</w:t>
      </w:r>
      <w:proofErr w:type="spellEnd"/>
      <w:r w:rsidRPr="000A309A">
        <w:rPr>
          <w:rFonts w:ascii="Segoe UI" w:hAnsi="Segoe UI" w:cs="Segoe UI"/>
          <w:sz w:val="20"/>
          <w:szCs w:val="20"/>
          <w:lang w:val="en-US"/>
        </w:rPr>
        <w:t xml:space="preserve"> in </w:t>
      </w:r>
      <w:proofErr w:type="spellStart"/>
      <w:r w:rsidRPr="000A309A">
        <w:rPr>
          <w:rFonts w:ascii="Segoe UI" w:hAnsi="Segoe UI" w:cs="Segoe UI"/>
          <w:sz w:val="20"/>
          <w:szCs w:val="20"/>
          <w:lang w:val="en-US"/>
        </w:rPr>
        <w:t>eligendi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quibusdam</w:t>
      </w:r>
      <w:proofErr w:type="spellEnd"/>
      <w:r w:rsidRPr="000A309A">
        <w:rPr>
          <w:rFonts w:ascii="Segoe UI" w:hAnsi="Segoe UI" w:cs="Segoe UI"/>
          <w:sz w:val="20"/>
          <w:szCs w:val="20"/>
          <w:lang w:val="en-US"/>
        </w:rPr>
        <w:t xml:space="preserve"> non quos </w:t>
      </w:r>
      <w:proofErr w:type="spellStart"/>
      <w:r w:rsidRPr="000A309A">
        <w:rPr>
          <w:rFonts w:ascii="Segoe UI" w:hAnsi="Segoe UI" w:cs="Segoe UI"/>
          <w:sz w:val="20"/>
          <w:szCs w:val="20"/>
          <w:lang w:val="en-US"/>
        </w:rPr>
        <w:t>debitis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perspiciatis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dolorem</w:t>
      </w:r>
      <w:proofErr w:type="spellEnd"/>
      <w:r w:rsidRPr="000A309A">
        <w:rPr>
          <w:rFonts w:ascii="Segoe UI" w:hAnsi="Segoe UI" w:cs="Segoe UI"/>
          <w:sz w:val="20"/>
          <w:szCs w:val="20"/>
          <w:lang w:val="en-US"/>
        </w:rPr>
        <w:t xml:space="preserve"> ad </w:t>
      </w:r>
      <w:proofErr w:type="spellStart"/>
      <w:r w:rsidRPr="000A309A">
        <w:rPr>
          <w:rFonts w:ascii="Segoe UI" w:hAnsi="Segoe UI" w:cs="Segoe UI"/>
          <w:sz w:val="20"/>
          <w:szCs w:val="20"/>
          <w:lang w:val="en-US"/>
        </w:rPr>
        <w:t>consequatur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repellat</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unde</w:t>
      </w:r>
      <w:proofErr w:type="spellEnd"/>
      <w:r w:rsidRPr="000A309A">
        <w:rPr>
          <w:rFonts w:ascii="Segoe UI" w:hAnsi="Segoe UI" w:cs="Segoe UI"/>
          <w:sz w:val="20"/>
          <w:szCs w:val="20"/>
          <w:lang w:val="en-US"/>
        </w:rPr>
        <w:t xml:space="preserve"> beatae sed </w:t>
      </w:r>
      <w:proofErr w:type="spellStart"/>
      <w:r w:rsidRPr="000A309A">
        <w:rPr>
          <w:rFonts w:ascii="Segoe UI" w:hAnsi="Segoe UI" w:cs="Segoe UI"/>
          <w:sz w:val="20"/>
          <w:szCs w:val="20"/>
          <w:lang w:val="en-US"/>
        </w:rPr>
        <w:t>fuga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voluptas</w:t>
      </w:r>
      <w:proofErr w:type="spellEnd"/>
      <w:r w:rsidRPr="000A309A">
        <w:rPr>
          <w:rFonts w:ascii="Segoe UI" w:hAnsi="Segoe UI" w:cs="Segoe UI"/>
          <w:sz w:val="20"/>
          <w:szCs w:val="20"/>
          <w:lang w:val="en-US"/>
        </w:rPr>
        <w:t xml:space="preserve"> in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nesciunt</w:t>
      </w:r>
      <w:proofErr w:type="spellEnd"/>
      <w:r w:rsidRPr="000A309A">
        <w:rPr>
          <w:rFonts w:ascii="Segoe UI" w:hAnsi="Segoe UI" w:cs="Segoe UI"/>
          <w:sz w:val="20"/>
          <w:szCs w:val="20"/>
          <w:lang w:val="en-US"/>
        </w:rPr>
        <w:t xml:space="preserve"> sed </w:t>
      </w:r>
      <w:proofErr w:type="spellStart"/>
      <w:r w:rsidRPr="000A309A">
        <w:rPr>
          <w:rFonts w:ascii="Segoe UI" w:hAnsi="Segoe UI" w:cs="Segoe UI"/>
          <w:sz w:val="20"/>
          <w:szCs w:val="20"/>
          <w:lang w:val="en-US"/>
        </w:rPr>
        <w:t>sapiente</w:t>
      </w:r>
      <w:proofErr w:type="spellEnd"/>
      <w:r w:rsidRPr="000A309A">
        <w:rPr>
          <w:rFonts w:ascii="Segoe UI" w:hAnsi="Segoe UI" w:cs="Segoe UI"/>
          <w:sz w:val="20"/>
          <w:szCs w:val="20"/>
          <w:lang w:val="en-US"/>
        </w:rPr>
        <w:t xml:space="preserve"> Quis qui autem </w:t>
      </w:r>
      <w:proofErr w:type="spellStart"/>
      <w:r w:rsidRPr="000A309A">
        <w:rPr>
          <w:rFonts w:ascii="Segoe UI" w:hAnsi="Segoe UI" w:cs="Segoe UI"/>
          <w:sz w:val="20"/>
          <w:szCs w:val="20"/>
          <w:lang w:val="en-US"/>
        </w:rPr>
        <w:t>pariatur</w:t>
      </w:r>
      <w:proofErr w:type="spellEnd"/>
      <w:r w:rsidRPr="000A309A">
        <w:rPr>
          <w:rFonts w:ascii="Segoe UI" w:hAnsi="Segoe UI" w:cs="Segoe UI"/>
          <w:sz w:val="20"/>
          <w:szCs w:val="20"/>
          <w:lang w:val="en-US"/>
        </w:rPr>
        <w:t xml:space="preserve">. Id </w:t>
      </w:r>
      <w:proofErr w:type="spellStart"/>
      <w:r w:rsidRPr="000A309A">
        <w:rPr>
          <w:rFonts w:ascii="Segoe UI" w:hAnsi="Segoe UI" w:cs="Segoe UI"/>
          <w:sz w:val="20"/>
          <w:szCs w:val="20"/>
          <w:lang w:val="en-US"/>
        </w:rPr>
        <w:t>ullam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iusto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dignissimos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assumenda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aliquid</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sequi</w:t>
      </w:r>
      <w:proofErr w:type="spellEnd"/>
      <w:r w:rsidRPr="000A309A">
        <w:rPr>
          <w:rFonts w:ascii="Segoe UI" w:hAnsi="Segoe UI" w:cs="Segoe UI"/>
          <w:sz w:val="20"/>
          <w:szCs w:val="20"/>
          <w:lang w:val="en-US"/>
        </w:rPr>
        <w:t xml:space="preserve"> sit </w:t>
      </w:r>
      <w:proofErr w:type="spellStart"/>
      <w:r w:rsidRPr="000A309A">
        <w:rPr>
          <w:rFonts w:ascii="Segoe UI" w:hAnsi="Segoe UI" w:cs="Segoe UI"/>
          <w:sz w:val="20"/>
          <w:szCs w:val="20"/>
          <w:lang w:val="en-US"/>
        </w:rPr>
        <w:t>quae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perspiciatis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galisum</w:t>
      </w:r>
      <w:proofErr w:type="spellEnd"/>
      <w:r w:rsidRPr="000A309A">
        <w:rPr>
          <w:rFonts w:ascii="Segoe UI" w:hAnsi="Segoe UI" w:cs="Segoe UI"/>
          <w:sz w:val="20"/>
          <w:szCs w:val="20"/>
          <w:lang w:val="en-US"/>
        </w:rPr>
        <w:t xml:space="preserve"> ipsum </w:t>
      </w:r>
      <w:proofErr w:type="spellStart"/>
      <w:r w:rsidRPr="000A309A">
        <w:rPr>
          <w:rFonts w:ascii="Segoe UI" w:hAnsi="Segoe UI" w:cs="Segoe UI"/>
          <w:sz w:val="20"/>
          <w:szCs w:val="20"/>
          <w:lang w:val="en-US"/>
        </w:rPr>
        <w:t>eos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explicabo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molestias</w:t>
      </w:r>
      <w:proofErr w:type="spellEnd"/>
      <w:r w:rsidRPr="000A309A">
        <w:rPr>
          <w:rFonts w:ascii="Segoe UI" w:hAnsi="Segoe UI" w:cs="Segoe UI"/>
          <w:sz w:val="20"/>
          <w:szCs w:val="20"/>
          <w:lang w:val="en-US"/>
        </w:rPr>
        <w:t xml:space="preserve"> qui </w:t>
      </w:r>
      <w:proofErr w:type="spellStart"/>
      <w:r w:rsidRPr="000A309A">
        <w:rPr>
          <w:rFonts w:ascii="Segoe UI" w:hAnsi="Segoe UI" w:cs="Segoe UI"/>
          <w:sz w:val="20"/>
          <w:szCs w:val="20"/>
          <w:lang w:val="en-US"/>
        </w:rPr>
        <w:t>necessitatibus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facere</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verita</w:t>
      </w:r>
      <w:r>
        <w:rPr>
          <w:rFonts w:ascii="Segoe UI" w:hAnsi="Segoe UI" w:cs="Segoe UI"/>
          <w:sz w:val="20"/>
          <w:szCs w:val="20"/>
          <w:lang w:val="en-US"/>
        </w:rPr>
        <w:t>tis</w:t>
      </w:r>
      <w:proofErr w:type="spellEnd"/>
      <w:r>
        <w:rPr>
          <w:rFonts w:ascii="Segoe UI" w:hAnsi="Segoe UI" w:cs="Segoe UI"/>
          <w:sz w:val="20"/>
          <w:szCs w:val="20"/>
          <w:lang w:val="en-US"/>
        </w:rPr>
        <w:t xml:space="preserve"> </w:t>
      </w:r>
      <w:proofErr w:type="spellStart"/>
      <w:r>
        <w:rPr>
          <w:rFonts w:ascii="Segoe UI" w:hAnsi="Segoe UI" w:cs="Segoe UI"/>
          <w:sz w:val="20"/>
          <w:szCs w:val="20"/>
          <w:lang w:val="en-US"/>
        </w:rPr>
        <w:t>eveniet</w:t>
      </w:r>
      <w:proofErr w:type="spellEnd"/>
      <w:r>
        <w:rPr>
          <w:rFonts w:ascii="Segoe UI" w:hAnsi="Segoe UI" w:cs="Segoe UI"/>
          <w:sz w:val="20"/>
          <w:szCs w:val="20"/>
          <w:lang w:val="en-US"/>
        </w:rPr>
        <w:t xml:space="preserve"> </w:t>
      </w:r>
      <w:proofErr w:type="spellStart"/>
      <w:r>
        <w:rPr>
          <w:rFonts w:ascii="Segoe UI" w:hAnsi="Segoe UI" w:cs="Segoe UI"/>
          <w:sz w:val="20"/>
          <w:szCs w:val="20"/>
          <w:lang w:val="en-US"/>
        </w:rPr>
        <w:t>aut</w:t>
      </w:r>
      <w:proofErr w:type="spellEnd"/>
      <w:r>
        <w:rPr>
          <w:rFonts w:ascii="Segoe UI" w:hAnsi="Segoe UI" w:cs="Segoe UI"/>
          <w:sz w:val="20"/>
          <w:szCs w:val="20"/>
          <w:lang w:val="en-US"/>
        </w:rPr>
        <w:t xml:space="preserve"> </w:t>
      </w:r>
      <w:proofErr w:type="spellStart"/>
      <w:r>
        <w:rPr>
          <w:rFonts w:ascii="Segoe UI" w:hAnsi="Segoe UI" w:cs="Segoe UI"/>
          <w:sz w:val="20"/>
          <w:szCs w:val="20"/>
          <w:lang w:val="en-US"/>
        </w:rPr>
        <w:t>molestiae</w:t>
      </w:r>
      <w:proofErr w:type="spellEnd"/>
      <w:r>
        <w:rPr>
          <w:rFonts w:ascii="Segoe UI" w:hAnsi="Segoe UI" w:cs="Segoe UI"/>
          <w:sz w:val="20"/>
          <w:szCs w:val="20"/>
          <w:lang w:val="en-US"/>
        </w:rPr>
        <w:t xml:space="preserve"> culpa</w:t>
      </w:r>
      <w:r w:rsidRPr="00BF275C">
        <w:rPr>
          <w:rFonts w:ascii="Segoe UI" w:hAnsi="Segoe UI" w:cs="Segoe UI"/>
          <w:sz w:val="20"/>
          <w:szCs w:val="20"/>
          <w:lang w:val="en-US"/>
        </w:rPr>
        <w:t xml:space="preserve"> (</w:t>
      </w:r>
      <w:r w:rsidRPr="00D4717D">
        <w:rPr>
          <w:rFonts w:ascii="Segoe UI" w:hAnsi="Segoe UI" w:cs="Segoe UI"/>
          <w:sz w:val="20"/>
          <w:szCs w:val="20"/>
          <w:lang w:val="en-US"/>
        </w:rPr>
        <w:t xml:space="preserve">Autor 1 &amp; Autor 2, 2012; </w:t>
      </w:r>
      <w:proofErr w:type="spellStart"/>
      <w:r w:rsidRPr="00D4717D">
        <w:rPr>
          <w:rFonts w:ascii="Segoe UI" w:hAnsi="Segoe UI" w:cs="Segoe UI"/>
          <w:sz w:val="20"/>
          <w:szCs w:val="20"/>
          <w:lang w:val="en-US"/>
        </w:rPr>
        <w:t>2013a</w:t>
      </w:r>
      <w:proofErr w:type="spellEnd"/>
      <w:r w:rsidRPr="00BF275C">
        <w:rPr>
          <w:rFonts w:ascii="Segoe UI" w:hAnsi="Segoe UI" w:cs="Segoe UI"/>
          <w:sz w:val="20"/>
          <w:szCs w:val="20"/>
          <w:lang w:val="en-US"/>
        </w:rPr>
        <w:t xml:space="preserve">; </w:t>
      </w:r>
      <w:proofErr w:type="spellStart"/>
      <w:r w:rsidRPr="00BF275C">
        <w:rPr>
          <w:rFonts w:ascii="Segoe UI" w:hAnsi="Segoe UI" w:cs="Segoe UI"/>
          <w:sz w:val="20"/>
          <w:szCs w:val="20"/>
          <w:lang w:val="en-US"/>
        </w:rPr>
        <w:t>2013c</w:t>
      </w:r>
      <w:proofErr w:type="spellEnd"/>
      <w:r w:rsidRPr="00BF275C">
        <w:rPr>
          <w:rFonts w:ascii="Segoe UI" w:hAnsi="Segoe UI" w:cs="Segoe UI"/>
          <w:sz w:val="20"/>
          <w:szCs w:val="20"/>
          <w:lang w:val="en-US"/>
        </w:rPr>
        <w:t xml:space="preserve">). </w:t>
      </w:r>
    </w:p>
    <w:p w14:paraId="16D9C92E" w14:textId="77777777" w:rsidR="00327DEA" w:rsidRDefault="00327DEA" w:rsidP="00327DEA">
      <w:pPr>
        <w:pStyle w:val="Bezodstpw1"/>
        <w:widowControl w:val="0"/>
        <w:jc w:val="both"/>
        <w:rPr>
          <w:rFonts w:ascii="Segoe UI" w:hAnsi="Segoe UI" w:cs="Segoe UI"/>
          <w:sz w:val="20"/>
          <w:szCs w:val="20"/>
          <w:lang w:val="en-US"/>
        </w:rPr>
      </w:pPr>
    </w:p>
    <w:p w14:paraId="3C07A714" w14:textId="77777777" w:rsidR="00327DEA" w:rsidRPr="00EB5D96" w:rsidRDefault="00327DEA" w:rsidP="00327DEA">
      <w:pPr>
        <w:pStyle w:val="Bezodstpw1"/>
        <w:widowControl w:val="0"/>
        <w:spacing w:before="120" w:after="120"/>
        <w:jc w:val="both"/>
        <w:rPr>
          <w:rFonts w:ascii="Segoe UI" w:hAnsi="Segoe UI" w:cs="Segoe UI"/>
          <w:i/>
          <w:sz w:val="20"/>
          <w:szCs w:val="20"/>
          <w:lang w:val="en-US"/>
        </w:rPr>
      </w:pPr>
      <w:r w:rsidRPr="0007168E">
        <w:rPr>
          <w:rFonts w:ascii="Segoe UI" w:hAnsi="Segoe UI" w:cs="Segoe UI"/>
          <w:b/>
          <w:sz w:val="20"/>
          <w:szCs w:val="20"/>
          <w:lang w:val="en-US"/>
        </w:rPr>
        <w:t>Statement</w:t>
      </w:r>
      <w:r w:rsidRPr="00EB5D96">
        <w:rPr>
          <w:rFonts w:ascii="Segoe UI" w:hAnsi="Segoe UI" w:cs="Segoe UI"/>
          <w:i/>
          <w:sz w:val="20"/>
          <w:szCs w:val="20"/>
          <w:lang w:val="en-US"/>
        </w:rPr>
        <w:t xml:space="preserve"> (if necessary)</w:t>
      </w:r>
    </w:p>
    <w:p w14:paraId="0CA17B0B" w14:textId="77777777" w:rsidR="00327DEA" w:rsidRDefault="00327DEA" w:rsidP="00327DEA">
      <w:pPr>
        <w:pStyle w:val="Bezodstpw1"/>
        <w:widowControl w:val="0"/>
        <w:spacing w:before="120" w:after="120"/>
        <w:jc w:val="both"/>
        <w:rPr>
          <w:rFonts w:ascii="Segoe UI" w:hAnsi="Segoe UI" w:cs="Segoe UI"/>
          <w:b/>
          <w:sz w:val="20"/>
          <w:szCs w:val="20"/>
          <w:lang w:val="en-US"/>
        </w:rPr>
      </w:pPr>
    </w:p>
    <w:p w14:paraId="29FA0121" w14:textId="77777777" w:rsidR="00327DEA" w:rsidRPr="00EB5D96" w:rsidRDefault="00327DEA" w:rsidP="00327DEA">
      <w:pPr>
        <w:pStyle w:val="Bezodstpw1"/>
        <w:widowControl w:val="0"/>
        <w:spacing w:before="120" w:after="120"/>
        <w:jc w:val="both"/>
        <w:rPr>
          <w:rFonts w:ascii="Segoe UI" w:hAnsi="Segoe UI" w:cs="Segoe UI"/>
          <w:b/>
          <w:sz w:val="20"/>
          <w:szCs w:val="20"/>
          <w:lang w:val="en-US"/>
        </w:rPr>
      </w:pPr>
      <w:r w:rsidRPr="00EB5D96">
        <w:rPr>
          <w:rFonts w:ascii="Segoe UI" w:hAnsi="Segoe UI" w:cs="Segoe UI"/>
          <w:b/>
          <w:sz w:val="20"/>
          <w:szCs w:val="20"/>
          <w:lang w:val="en-US"/>
        </w:rPr>
        <w:t>Acknowledgements</w:t>
      </w:r>
      <w:r w:rsidR="00E3284A">
        <w:rPr>
          <w:rFonts w:ascii="Segoe UI" w:hAnsi="Segoe UI" w:cs="Segoe UI"/>
          <w:b/>
          <w:sz w:val="20"/>
          <w:szCs w:val="20"/>
          <w:lang w:val="en-US"/>
        </w:rPr>
        <w:t xml:space="preserve"> </w:t>
      </w:r>
      <w:r w:rsidR="00E3284A" w:rsidRPr="00EB5D96">
        <w:rPr>
          <w:rFonts w:ascii="Segoe UI" w:hAnsi="Segoe UI" w:cs="Segoe UI"/>
          <w:i/>
          <w:sz w:val="20"/>
          <w:szCs w:val="20"/>
          <w:lang w:val="en-US"/>
        </w:rPr>
        <w:t>(if necessary)</w:t>
      </w:r>
    </w:p>
    <w:p w14:paraId="770A284D" w14:textId="77777777" w:rsidR="00327DEA" w:rsidRDefault="00327DEA" w:rsidP="00327DEA">
      <w:pPr>
        <w:pStyle w:val="Bezodstpw1"/>
        <w:widowControl w:val="0"/>
        <w:jc w:val="both"/>
        <w:rPr>
          <w:rFonts w:ascii="Segoe UI" w:hAnsi="Segoe UI" w:cs="Segoe UI"/>
          <w:i/>
          <w:sz w:val="20"/>
          <w:szCs w:val="20"/>
          <w:lang w:val="en-US"/>
        </w:rPr>
      </w:pPr>
      <w:r w:rsidRPr="0007168E">
        <w:rPr>
          <w:rFonts w:ascii="Segoe UI" w:hAnsi="Segoe UI" w:cs="Segoe UI"/>
          <w:i/>
          <w:sz w:val="20"/>
          <w:szCs w:val="20"/>
          <w:lang w:val="en-US"/>
        </w:rPr>
        <w:t>The acknowledgements intend to recognize individuals who helped with the research, whether this be with language support, writing assistance, proofreading, or other matters).</w:t>
      </w:r>
    </w:p>
    <w:p w14:paraId="5BB8FF97" w14:textId="77777777" w:rsidR="00327DEA" w:rsidRPr="00EB5D96" w:rsidRDefault="00327DEA" w:rsidP="00327DEA">
      <w:pPr>
        <w:pStyle w:val="Bezodstpw1"/>
        <w:widowControl w:val="0"/>
        <w:spacing w:before="120" w:after="120"/>
        <w:jc w:val="both"/>
        <w:rPr>
          <w:rFonts w:ascii="Segoe UI" w:hAnsi="Segoe UI" w:cs="Segoe UI"/>
          <w:b/>
          <w:sz w:val="20"/>
          <w:szCs w:val="20"/>
          <w:lang w:val="en-US"/>
        </w:rPr>
      </w:pPr>
      <w:r w:rsidRPr="00EB5D96">
        <w:rPr>
          <w:rFonts w:ascii="Segoe UI" w:hAnsi="Segoe UI" w:cs="Segoe UI"/>
          <w:b/>
          <w:sz w:val="20"/>
          <w:szCs w:val="20"/>
          <w:lang w:val="en-US"/>
        </w:rPr>
        <w:t>Funding Sources</w:t>
      </w:r>
      <w:r w:rsidR="00E3284A">
        <w:rPr>
          <w:rFonts w:ascii="Segoe UI" w:hAnsi="Segoe UI" w:cs="Segoe UI"/>
          <w:b/>
          <w:sz w:val="20"/>
          <w:szCs w:val="20"/>
          <w:lang w:val="en-US"/>
        </w:rPr>
        <w:t xml:space="preserve"> </w:t>
      </w:r>
      <w:r w:rsidR="00E3284A" w:rsidRPr="00EB5D96">
        <w:rPr>
          <w:rFonts w:ascii="Segoe UI" w:hAnsi="Segoe UI" w:cs="Segoe UI"/>
          <w:i/>
          <w:sz w:val="20"/>
          <w:szCs w:val="20"/>
          <w:lang w:val="en-US"/>
        </w:rPr>
        <w:t>(if necessary)</w:t>
      </w:r>
    </w:p>
    <w:p w14:paraId="63323A2A" w14:textId="77777777" w:rsidR="00327DEA" w:rsidRPr="0007168E" w:rsidRDefault="00327DEA" w:rsidP="00327DEA">
      <w:pPr>
        <w:pStyle w:val="Bezodstpw1"/>
        <w:widowControl w:val="0"/>
        <w:jc w:val="both"/>
        <w:rPr>
          <w:rFonts w:ascii="Segoe UI" w:hAnsi="Segoe UI" w:cs="Segoe UI"/>
          <w:i/>
          <w:sz w:val="20"/>
          <w:szCs w:val="20"/>
          <w:lang w:val="en-US"/>
        </w:rPr>
      </w:pPr>
      <w:r w:rsidRPr="0007168E">
        <w:rPr>
          <w:rFonts w:ascii="Segoe UI" w:hAnsi="Segoe UI" w:cs="Segoe UI"/>
          <w:i/>
          <w:sz w:val="20"/>
          <w:szCs w:val="20"/>
          <w:lang w:val="en-US"/>
        </w:rPr>
        <w:t>The manner in which they are listed is standardized as follows:</w:t>
      </w:r>
    </w:p>
    <w:p w14:paraId="18EE5632" w14:textId="77777777" w:rsidR="00327DEA" w:rsidRPr="0007168E" w:rsidRDefault="00327DEA" w:rsidP="00327DEA">
      <w:pPr>
        <w:pStyle w:val="Bezodstpw1"/>
        <w:widowControl w:val="0"/>
        <w:jc w:val="both"/>
        <w:rPr>
          <w:rFonts w:ascii="Segoe UI" w:hAnsi="Segoe UI" w:cs="Segoe UI"/>
          <w:i/>
          <w:sz w:val="20"/>
          <w:szCs w:val="20"/>
          <w:lang w:val="en-US"/>
        </w:rPr>
      </w:pPr>
      <w:r w:rsidRPr="0007168E">
        <w:rPr>
          <w:rFonts w:ascii="Segoe UI" w:hAnsi="Segoe UI" w:cs="Segoe UI"/>
          <w:i/>
          <w:sz w:val="20"/>
          <w:szCs w:val="20"/>
          <w:lang w:val="en-US"/>
        </w:rPr>
        <w:t xml:space="preserve">This work was supported by the National Institutes of Science, Poland [grant numbers </w:t>
      </w:r>
      <w:proofErr w:type="spellStart"/>
      <w:r w:rsidRPr="0007168E">
        <w:rPr>
          <w:rFonts w:ascii="Segoe UI" w:hAnsi="Segoe UI" w:cs="Segoe UI"/>
          <w:i/>
          <w:sz w:val="20"/>
          <w:szCs w:val="20"/>
          <w:lang w:val="en-US"/>
        </w:rPr>
        <w:t>HP5200</w:t>
      </w:r>
      <w:proofErr w:type="spellEnd"/>
      <w:r w:rsidRPr="0007168E">
        <w:rPr>
          <w:rFonts w:ascii="Segoe UI" w:hAnsi="Segoe UI" w:cs="Segoe UI"/>
          <w:i/>
          <w:sz w:val="20"/>
          <w:szCs w:val="20"/>
          <w:lang w:val="en-US"/>
        </w:rPr>
        <w:t xml:space="preserve">, 2022]; the ABC Foundation, Germany [grant number zzzz]; and the United States Institutes of Peace, USA [grant number </w:t>
      </w:r>
      <w:proofErr w:type="spellStart"/>
      <w:r w:rsidRPr="0007168E">
        <w:rPr>
          <w:rFonts w:ascii="Segoe UI" w:hAnsi="Segoe UI" w:cs="Segoe UI"/>
          <w:i/>
          <w:sz w:val="20"/>
          <w:szCs w:val="20"/>
          <w:lang w:val="en-US"/>
        </w:rPr>
        <w:t>aaaa</w:t>
      </w:r>
      <w:proofErr w:type="spellEnd"/>
      <w:r w:rsidRPr="0007168E">
        <w:rPr>
          <w:rFonts w:ascii="Segoe UI" w:hAnsi="Segoe UI" w:cs="Segoe UI"/>
          <w:i/>
          <w:sz w:val="20"/>
          <w:szCs w:val="20"/>
          <w:lang w:val="en-US"/>
        </w:rPr>
        <w:t>].</w:t>
      </w:r>
    </w:p>
    <w:p w14:paraId="0A6D7616" w14:textId="77777777" w:rsidR="00327DEA" w:rsidRDefault="00327DEA" w:rsidP="00327DEA">
      <w:pPr>
        <w:pStyle w:val="Bezodstpw1"/>
        <w:widowControl w:val="0"/>
        <w:jc w:val="both"/>
        <w:rPr>
          <w:rFonts w:ascii="Segoe UI" w:hAnsi="Segoe UI" w:cs="Segoe UI"/>
          <w:i/>
          <w:sz w:val="20"/>
          <w:szCs w:val="20"/>
          <w:lang w:val="en-US"/>
        </w:rPr>
      </w:pPr>
      <w:r w:rsidRPr="0007168E">
        <w:rPr>
          <w:rFonts w:ascii="Segoe UI" w:hAnsi="Segoe UI" w:cs="Segoe UI"/>
          <w:i/>
          <w:sz w:val="20"/>
          <w:szCs w:val="20"/>
          <w:lang w:val="en-US"/>
        </w:rPr>
        <w:t xml:space="preserve">Detailed descriptions of the program, grant or award are not necessary, though we ask you to submit the name of the institute or organization providing the funding in cases when it takes the form of a block grant or other resources to a </w:t>
      </w:r>
      <w:r w:rsidRPr="0007168E">
        <w:rPr>
          <w:rFonts w:ascii="Segoe UI" w:hAnsi="Segoe UI" w:cs="Segoe UI"/>
          <w:i/>
          <w:sz w:val="20"/>
          <w:szCs w:val="20"/>
          <w:lang w:val="en-US"/>
        </w:rPr>
        <w:lastRenderedPageBreak/>
        <w:t>university, college or other research institution.</w:t>
      </w:r>
    </w:p>
    <w:p w14:paraId="2457ED21" w14:textId="77777777" w:rsidR="00327DEA" w:rsidRPr="00EB5D96" w:rsidRDefault="00327DEA" w:rsidP="00327DEA">
      <w:pPr>
        <w:pStyle w:val="Bezodstpw1"/>
        <w:widowControl w:val="0"/>
        <w:spacing w:before="120" w:after="120"/>
        <w:jc w:val="both"/>
        <w:rPr>
          <w:rFonts w:ascii="Segoe UI" w:hAnsi="Segoe UI" w:cs="Segoe UI"/>
          <w:b/>
          <w:sz w:val="20"/>
          <w:szCs w:val="20"/>
          <w:lang w:val="en-US"/>
        </w:rPr>
      </w:pPr>
      <w:r w:rsidRPr="00EB5D96">
        <w:rPr>
          <w:rFonts w:ascii="Segoe UI" w:hAnsi="Segoe UI" w:cs="Segoe UI"/>
          <w:b/>
          <w:sz w:val="20"/>
          <w:szCs w:val="20"/>
          <w:lang w:val="en-US"/>
        </w:rPr>
        <w:t>Conflict of interest</w:t>
      </w:r>
      <w:r w:rsidR="00E3284A">
        <w:rPr>
          <w:rFonts w:ascii="Segoe UI" w:hAnsi="Segoe UI" w:cs="Segoe UI"/>
          <w:b/>
          <w:sz w:val="20"/>
          <w:szCs w:val="20"/>
          <w:lang w:val="en-US"/>
        </w:rPr>
        <w:t xml:space="preserve"> </w:t>
      </w:r>
      <w:r w:rsidR="00E3284A" w:rsidRPr="00EB5D96">
        <w:rPr>
          <w:rFonts w:ascii="Segoe UI" w:hAnsi="Segoe UI" w:cs="Segoe UI"/>
          <w:i/>
          <w:sz w:val="20"/>
          <w:szCs w:val="20"/>
          <w:lang w:val="en-US"/>
        </w:rPr>
        <w:t>(if necessary)</w:t>
      </w:r>
    </w:p>
    <w:p w14:paraId="5C30DB3C" w14:textId="77777777" w:rsidR="00327DEA" w:rsidRDefault="00327DEA" w:rsidP="00327DEA">
      <w:pPr>
        <w:pStyle w:val="Nagwek1"/>
        <w:keepNext w:val="0"/>
        <w:widowControl w:val="0"/>
        <w:spacing w:before="120" w:after="120"/>
        <w:rPr>
          <w:rFonts w:ascii="Segoe UI" w:hAnsi="Segoe UI" w:cs="Segoe UI"/>
          <w:lang w:val="en-US"/>
        </w:rPr>
      </w:pPr>
    </w:p>
    <w:p w14:paraId="59577B3D" w14:textId="77777777" w:rsidR="00327DEA" w:rsidRPr="00BF275C" w:rsidRDefault="00327DEA" w:rsidP="00327DEA">
      <w:pPr>
        <w:pStyle w:val="Nagwek1"/>
        <w:keepNext w:val="0"/>
        <w:widowControl w:val="0"/>
        <w:spacing w:before="120" w:after="120"/>
        <w:rPr>
          <w:rFonts w:ascii="Segoe UI" w:hAnsi="Segoe UI" w:cs="Segoe UI"/>
          <w:lang w:val="en-US"/>
        </w:rPr>
      </w:pPr>
      <w:r w:rsidRPr="00BF275C">
        <w:rPr>
          <w:rFonts w:ascii="Segoe UI" w:hAnsi="Segoe UI" w:cs="Segoe UI"/>
          <w:lang w:val="en-US"/>
        </w:rPr>
        <w:t>References</w:t>
      </w:r>
    </w:p>
    <w:p w14:paraId="0C1FC953" w14:textId="77777777" w:rsidR="00793A04" w:rsidRDefault="00793A04" w:rsidP="00793A04">
      <w:pPr>
        <w:pStyle w:val="Bezodstpw1"/>
        <w:widowControl w:val="0"/>
        <w:ind w:left="284" w:hanging="284"/>
        <w:jc w:val="both"/>
        <w:rPr>
          <w:rFonts w:ascii="Segoe UI" w:hAnsi="Segoe UI" w:cs="Segoe UI"/>
          <w:sz w:val="16"/>
          <w:szCs w:val="16"/>
          <w:lang w:val="en-US"/>
        </w:rPr>
      </w:pPr>
      <w:r w:rsidRPr="00793A04">
        <w:rPr>
          <w:rFonts w:ascii="Segoe UI" w:hAnsi="Segoe UI" w:cs="Segoe UI"/>
          <w:i/>
          <w:sz w:val="20"/>
          <w:szCs w:val="20"/>
          <w:lang w:val="en-US"/>
        </w:rPr>
        <w:t xml:space="preserve">Please do not leave text marked in bold within square brackets, e.g. </w:t>
      </w:r>
      <w:r w:rsidRPr="00793A04">
        <w:rPr>
          <w:rFonts w:ascii="Segoe UI" w:hAnsi="Segoe UI" w:cs="Segoe UI"/>
          <w:b/>
          <w:i/>
          <w:sz w:val="20"/>
          <w:szCs w:val="20"/>
          <w:lang w:val="en-US"/>
        </w:rPr>
        <w:t>[Journal article]</w:t>
      </w:r>
      <w:r w:rsidRPr="00793A04">
        <w:rPr>
          <w:rFonts w:ascii="Segoe UI" w:hAnsi="Segoe UI" w:cs="Segoe UI"/>
          <w:i/>
          <w:sz w:val="20"/>
          <w:szCs w:val="20"/>
          <w:lang w:val="en-US"/>
        </w:rPr>
        <w:t>. This is supportive text denoting a particular type of literature.</w:t>
      </w:r>
    </w:p>
    <w:p w14:paraId="3A7B39CA" w14:textId="77777777" w:rsidR="00327DEA" w:rsidRPr="00BC11E7" w:rsidRDefault="00327DEA" w:rsidP="003E29AB">
      <w:pPr>
        <w:pStyle w:val="Bezodstpw1"/>
        <w:widowControl w:val="0"/>
        <w:ind w:left="284" w:hanging="284"/>
        <w:jc w:val="both"/>
        <w:rPr>
          <w:rFonts w:ascii="Segoe UI" w:hAnsi="Segoe UI" w:cs="Segoe UI"/>
          <w:sz w:val="16"/>
          <w:szCs w:val="16"/>
          <w:lang w:val="en-US"/>
        </w:rPr>
      </w:pPr>
      <w:r w:rsidRPr="00BC11E7">
        <w:rPr>
          <w:rFonts w:ascii="Segoe UI" w:hAnsi="Segoe UI" w:cs="Segoe UI"/>
          <w:sz w:val="16"/>
          <w:szCs w:val="16"/>
          <w:lang w:val="en-US"/>
        </w:rPr>
        <w:t xml:space="preserve">Cheung, J. M. B. (2018). To drug or not to drug: A qualitative study of patients’ decision-making processes for managing insomnia. </w:t>
      </w:r>
      <w:r w:rsidRPr="00BC11E7">
        <w:rPr>
          <w:rFonts w:ascii="Segoe UI" w:hAnsi="Segoe UI" w:cs="Segoe UI"/>
          <w:i/>
          <w:sz w:val="16"/>
          <w:szCs w:val="16"/>
          <w:lang w:val="en-US"/>
        </w:rPr>
        <w:t>Behavioral Sleep Medicine</w:t>
      </w:r>
      <w:r w:rsidRPr="00BC11E7">
        <w:rPr>
          <w:rFonts w:ascii="Segoe UI" w:hAnsi="Segoe UI" w:cs="Segoe UI"/>
          <w:sz w:val="16"/>
          <w:szCs w:val="16"/>
          <w:lang w:val="en-US"/>
        </w:rPr>
        <w:t xml:space="preserve">, </w:t>
      </w:r>
      <w:r w:rsidRPr="003E29AB">
        <w:rPr>
          <w:rFonts w:ascii="Segoe UI" w:hAnsi="Segoe UI" w:cs="Segoe UI"/>
          <w:i/>
          <w:sz w:val="16"/>
          <w:szCs w:val="16"/>
          <w:lang w:val="en-US"/>
        </w:rPr>
        <w:t>16</w:t>
      </w:r>
      <w:r w:rsidRPr="00BC11E7">
        <w:rPr>
          <w:rFonts w:ascii="Segoe UI" w:hAnsi="Segoe UI" w:cs="Segoe UI"/>
          <w:sz w:val="16"/>
          <w:szCs w:val="16"/>
          <w:lang w:val="en-US"/>
        </w:rPr>
        <w:t>(1), 1-26.</w:t>
      </w:r>
      <w:r w:rsidR="003E29AB">
        <w:rPr>
          <w:rFonts w:ascii="Segoe UI" w:hAnsi="Segoe UI" w:cs="Segoe UI"/>
          <w:sz w:val="16"/>
          <w:szCs w:val="16"/>
          <w:lang w:val="en-US"/>
        </w:rPr>
        <w:t xml:space="preserve"> </w:t>
      </w:r>
      <w:r w:rsidR="003E29AB" w:rsidRPr="003E29AB">
        <w:rPr>
          <w:rFonts w:ascii="Segoe UI" w:hAnsi="Segoe UI" w:cs="Segoe UI"/>
          <w:sz w:val="16"/>
          <w:szCs w:val="16"/>
          <w:lang w:val="en-US"/>
        </w:rPr>
        <w:t>https://doi.org/</w:t>
      </w:r>
      <w:r w:rsidRPr="00BC11E7">
        <w:rPr>
          <w:rFonts w:ascii="Segoe UI" w:hAnsi="Segoe UI" w:cs="Segoe UI"/>
          <w:sz w:val="16"/>
          <w:szCs w:val="16"/>
          <w:lang w:val="en-US"/>
        </w:rPr>
        <w:t>10.1080/15402002.2016.1163702. [</w:t>
      </w:r>
      <w:r w:rsidRPr="00BC11E7">
        <w:rPr>
          <w:rFonts w:ascii="Segoe UI" w:hAnsi="Segoe UI" w:cs="Segoe UI"/>
          <w:b/>
          <w:i/>
          <w:sz w:val="16"/>
          <w:szCs w:val="16"/>
          <w:lang w:val="en-US"/>
        </w:rPr>
        <w:t>Journal article</w:t>
      </w:r>
      <w:r w:rsidRPr="00BC11E7">
        <w:rPr>
          <w:rFonts w:ascii="Segoe UI" w:hAnsi="Segoe UI" w:cs="Segoe UI"/>
          <w:sz w:val="16"/>
          <w:szCs w:val="16"/>
          <w:lang w:val="en-US"/>
        </w:rPr>
        <w:t>]</w:t>
      </w:r>
    </w:p>
    <w:p w14:paraId="2464BC8C" w14:textId="77777777" w:rsidR="00327DEA" w:rsidRPr="00066583" w:rsidRDefault="00327DEA" w:rsidP="00327DEA">
      <w:pPr>
        <w:pStyle w:val="Bezodstpw1"/>
        <w:widowControl w:val="0"/>
        <w:ind w:left="284" w:hanging="284"/>
        <w:jc w:val="both"/>
        <w:rPr>
          <w:rFonts w:ascii="Segoe UI" w:hAnsi="Segoe UI" w:cs="Segoe UI"/>
          <w:sz w:val="16"/>
          <w:szCs w:val="16"/>
          <w:lang w:val="en-US"/>
        </w:rPr>
      </w:pPr>
      <w:r w:rsidRPr="00BC11E7">
        <w:rPr>
          <w:rFonts w:ascii="Segoe UI" w:hAnsi="Segoe UI" w:cs="Segoe UI"/>
          <w:sz w:val="16"/>
          <w:szCs w:val="16"/>
          <w:shd w:val="clear" w:color="auto" w:fill="FFFFFF"/>
          <w:lang w:val="en-US"/>
        </w:rPr>
        <w:t xml:space="preserve">Al-Hajieh, H., Redhead, K., </w:t>
      </w:r>
      <w:r w:rsidRPr="00BC11E7">
        <w:rPr>
          <w:rFonts w:ascii="Segoe UI" w:hAnsi="Segoe UI" w:cs="Segoe UI"/>
          <w:sz w:val="16"/>
          <w:szCs w:val="16"/>
          <w:lang w:val="en-US"/>
        </w:rPr>
        <w:t>&amp;</w:t>
      </w:r>
      <w:r w:rsidRPr="00BC11E7">
        <w:rPr>
          <w:rFonts w:ascii="Segoe UI" w:hAnsi="Segoe UI" w:cs="Segoe UI"/>
          <w:sz w:val="16"/>
          <w:szCs w:val="16"/>
          <w:shd w:val="clear" w:color="auto" w:fill="FFFFFF"/>
          <w:lang w:val="en-US"/>
        </w:rPr>
        <w:t xml:space="preserve"> Rodgers T. (2011). Investor sentiment and calendar anomaly effects: A case study of the impact of Ramadan on Islamic Middle Eastern markets</w:t>
      </w:r>
      <w:r w:rsidRPr="00BC11E7">
        <w:rPr>
          <w:rFonts w:ascii="Segoe UI" w:hAnsi="Segoe UI" w:cs="Segoe UI"/>
          <w:i/>
          <w:sz w:val="16"/>
          <w:szCs w:val="16"/>
          <w:shd w:val="clear" w:color="auto" w:fill="FFFFFF"/>
          <w:lang w:val="en-US"/>
        </w:rPr>
        <w:t xml:space="preserve">. </w:t>
      </w:r>
      <w:r w:rsidRPr="00066583">
        <w:rPr>
          <w:rFonts w:ascii="Segoe UI" w:hAnsi="Segoe UI" w:cs="Segoe UI"/>
          <w:i/>
          <w:iCs/>
          <w:sz w:val="16"/>
          <w:szCs w:val="16"/>
          <w:shd w:val="clear" w:color="auto" w:fill="FFFFFF"/>
          <w:lang w:val="en-US"/>
        </w:rPr>
        <w:t>Research in International Business and Finance</w:t>
      </w:r>
      <w:r w:rsidRPr="00066583">
        <w:rPr>
          <w:rFonts w:ascii="Segoe UI" w:hAnsi="Segoe UI" w:cs="Segoe UI"/>
          <w:i/>
          <w:sz w:val="16"/>
          <w:szCs w:val="16"/>
          <w:shd w:val="clear" w:color="auto" w:fill="FFFFFF"/>
          <w:lang w:val="en-US"/>
        </w:rPr>
        <w:t xml:space="preserve">, </w:t>
      </w:r>
      <w:r w:rsidRPr="00066583">
        <w:rPr>
          <w:rFonts w:ascii="Segoe UI" w:hAnsi="Segoe UI" w:cs="Segoe UI"/>
          <w:i/>
          <w:iCs/>
          <w:sz w:val="16"/>
          <w:szCs w:val="16"/>
          <w:shd w:val="clear" w:color="auto" w:fill="FFFFFF"/>
          <w:lang w:val="en-US"/>
        </w:rPr>
        <w:t>25</w:t>
      </w:r>
      <w:r w:rsidRPr="00066583">
        <w:rPr>
          <w:rFonts w:ascii="Segoe UI" w:hAnsi="Segoe UI" w:cs="Segoe UI"/>
          <w:iCs/>
          <w:sz w:val="16"/>
          <w:szCs w:val="16"/>
          <w:shd w:val="clear" w:color="auto" w:fill="FFFFFF"/>
          <w:lang w:val="en-US"/>
        </w:rPr>
        <w:t>(3)</w:t>
      </w:r>
      <w:r w:rsidRPr="00066583">
        <w:rPr>
          <w:rFonts w:ascii="Segoe UI" w:hAnsi="Segoe UI" w:cs="Segoe UI"/>
          <w:sz w:val="16"/>
          <w:szCs w:val="16"/>
          <w:shd w:val="clear" w:color="auto" w:fill="FFFFFF"/>
          <w:lang w:val="en-US"/>
        </w:rPr>
        <w:t xml:space="preserve">, </w:t>
      </w:r>
      <w:r w:rsidRPr="00066583">
        <w:rPr>
          <w:rFonts w:ascii="Segoe UI" w:hAnsi="Segoe UI" w:cs="Segoe UI"/>
          <w:iCs/>
          <w:sz w:val="16"/>
          <w:szCs w:val="16"/>
          <w:shd w:val="clear" w:color="auto" w:fill="FFFFFF"/>
          <w:lang w:val="en-US"/>
        </w:rPr>
        <w:t>345-356.</w:t>
      </w:r>
      <w:r w:rsidRPr="00066583">
        <w:rPr>
          <w:rFonts w:ascii="Segoe UI" w:hAnsi="Segoe UI" w:cs="Segoe UI"/>
          <w:sz w:val="16"/>
          <w:szCs w:val="16"/>
          <w:lang w:val="en-US"/>
        </w:rPr>
        <w:t xml:space="preserve"> [</w:t>
      </w:r>
      <w:r w:rsidRPr="00066583">
        <w:rPr>
          <w:rFonts w:ascii="Segoe UI" w:hAnsi="Segoe UI" w:cs="Segoe UI"/>
          <w:b/>
          <w:i/>
          <w:sz w:val="16"/>
          <w:szCs w:val="16"/>
          <w:lang w:val="en-US"/>
        </w:rPr>
        <w:t>Journal article</w:t>
      </w:r>
      <w:r w:rsidRPr="00066583">
        <w:rPr>
          <w:rFonts w:ascii="Segoe UI" w:hAnsi="Segoe UI" w:cs="Segoe UI"/>
          <w:sz w:val="16"/>
          <w:szCs w:val="16"/>
          <w:lang w:val="en-US"/>
        </w:rPr>
        <w:t>]</w:t>
      </w:r>
    </w:p>
    <w:p w14:paraId="47A2093F" w14:textId="77777777" w:rsidR="00327DEA" w:rsidRPr="00793A04" w:rsidRDefault="00327DEA" w:rsidP="00327DEA">
      <w:pPr>
        <w:pStyle w:val="Bezodstpw1"/>
        <w:widowControl w:val="0"/>
        <w:ind w:left="284" w:hanging="284"/>
        <w:jc w:val="both"/>
        <w:rPr>
          <w:rFonts w:ascii="Segoe UI" w:hAnsi="Segoe UI" w:cs="Segoe UI"/>
          <w:sz w:val="16"/>
          <w:szCs w:val="16"/>
          <w:lang w:val="en-US"/>
        </w:rPr>
      </w:pPr>
      <w:r w:rsidRPr="00453ADE">
        <w:rPr>
          <w:rFonts w:ascii="Segoe UI" w:hAnsi="Segoe UI" w:cs="Segoe UI"/>
          <w:sz w:val="16"/>
          <w:szCs w:val="16"/>
          <w:lang w:val="en-US"/>
        </w:rPr>
        <w:t xml:space="preserve">De Vaus, D. A. (2014). </w:t>
      </w:r>
      <w:r w:rsidRPr="00BC11E7">
        <w:rPr>
          <w:rFonts w:ascii="Segoe UI" w:hAnsi="Segoe UI" w:cs="Segoe UI"/>
          <w:i/>
          <w:sz w:val="16"/>
          <w:szCs w:val="16"/>
          <w:lang w:val="en-US"/>
        </w:rPr>
        <w:t>Surveys in social research</w:t>
      </w:r>
      <w:r w:rsidRPr="00BC11E7">
        <w:rPr>
          <w:rFonts w:ascii="Segoe UI" w:hAnsi="Segoe UI" w:cs="Segoe UI"/>
          <w:sz w:val="16"/>
          <w:szCs w:val="16"/>
          <w:lang w:val="en-US"/>
        </w:rPr>
        <w:t xml:space="preserve">. Sydney, Australia: Allen &amp; Unwin. </w:t>
      </w:r>
      <w:r w:rsidRPr="00793A04">
        <w:rPr>
          <w:rFonts w:ascii="Segoe UI" w:hAnsi="Segoe UI" w:cs="Segoe UI"/>
          <w:sz w:val="16"/>
          <w:szCs w:val="16"/>
          <w:lang w:val="en-US"/>
        </w:rPr>
        <w:t>[</w:t>
      </w:r>
      <w:r w:rsidRPr="00793A04">
        <w:rPr>
          <w:rFonts w:ascii="Segoe UI" w:hAnsi="Segoe UI" w:cs="Segoe UI"/>
          <w:b/>
          <w:i/>
          <w:sz w:val="16"/>
          <w:szCs w:val="16"/>
          <w:lang w:val="en-US"/>
        </w:rPr>
        <w:t>Book</w:t>
      </w:r>
      <w:r w:rsidRPr="00793A04">
        <w:rPr>
          <w:rFonts w:ascii="Segoe UI" w:hAnsi="Segoe UI" w:cs="Segoe UI"/>
          <w:sz w:val="16"/>
          <w:szCs w:val="16"/>
          <w:lang w:val="en-US"/>
        </w:rPr>
        <w:t>]</w:t>
      </w:r>
    </w:p>
    <w:p w14:paraId="2E498D2E" w14:textId="77777777" w:rsidR="00327DEA" w:rsidRPr="00BC11E7" w:rsidRDefault="00327DEA" w:rsidP="00327DEA">
      <w:pPr>
        <w:pStyle w:val="Nagwek5"/>
        <w:spacing w:before="0"/>
        <w:ind w:left="284" w:hanging="284"/>
        <w:jc w:val="both"/>
        <w:rPr>
          <w:rStyle w:val="Pogrubienie"/>
          <w:rFonts w:ascii="Segoe UI" w:hAnsi="Segoe UI" w:cs="Segoe UI"/>
          <w:b w:val="0"/>
          <w:bCs w:val="0"/>
          <w:color w:val="auto"/>
          <w:sz w:val="16"/>
          <w:szCs w:val="16"/>
          <w:lang w:val="en-US"/>
        </w:rPr>
      </w:pPr>
      <w:r w:rsidRPr="00BC11E7">
        <w:rPr>
          <w:rFonts w:ascii="Segoe UI" w:hAnsi="Segoe UI" w:cs="Segoe UI"/>
          <w:color w:val="auto"/>
          <w:sz w:val="16"/>
          <w:szCs w:val="16"/>
          <w:lang w:val="en-US"/>
        </w:rPr>
        <w:t>McKenzie, H., Boughton, M., Hayes, L., &amp; Forsyth, S. (2008). Explaining the complexities and value of nursing practice and knowledge. In I. Morley &amp; M. Crouch (Eds.), </w:t>
      </w:r>
      <w:r w:rsidRPr="00BC11E7">
        <w:rPr>
          <w:rStyle w:val="Uwydatnienie"/>
          <w:rFonts w:ascii="Segoe UI" w:hAnsi="Segoe UI" w:cs="Segoe UI"/>
          <w:color w:val="auto"/>
          <w:sz w:val="16"/>
          <w:szCs w:val="16"/>
          <w:lang w:val="en-US"/>
        </w:rPr>
        <w:t>Knowledge as value: Illumination through critical prisms</w:t>
      </w:r>
      <w:r w:rsidRPr="00BC11E7">
        <w:rPr>
          <w:rFonts w:ascii="Segoe UI" w:hAnsi="Segoe UI" w:cs="Segoe UI"/>
          <w:color w:val="auto"/>
          <w:sz w:val="16"/>
          <w:szCs w:val="16"/>
          <w:lang w:val="en-US"/>
        </w:rPr>
        <w:t> (pp. 209-224). Amsterdam, Netherlands: </w:t>
      </w:r>
      <w:proofErr w:type="spellStart"/>
      <w:r w:rsidRPr="00BC11E7">
        <w:rPr>
          <w:rFonts w:ascii="Segoe UI" w:hAnsi="Segoe UI" w:cs="Segoe UI"/>
          <w:color w:val="auto"/>
          <w:sz w:val="16"/>
          <w:szCs w:val="16"/>
          <w:lang w:val="en-US"/>
        </w:rPr>
        <w:t>Rodopi</w:t>
      </w:r>
      <w:proofErr w:type="spellEnd"/>
      <w:r w:rsidRPr="00BC11E7">
        <w:rPr>
          <w:rFonts w:ascii="Segoe UI" w:hAnsi="Segoe UI" w:cs="Segoe UI"/>
          <w:color w:val="auto"/>
          <w:sz w:val="16"/>
          <w:szCs w:val="16"/>
          <w:lang w:val="en-US"/>
        </w:rPr>
        <w:t>.</w:t>
      </w:r>
      <w:r w:rsidRPr="00BC11E7">
        <w:rPr>
          <w:rStyle w:val="Pogrubienie"/>
          <w:rFonts w:ascii="Segoe UI" w:hAnsi="Segoe UI" w:cs="Segoe UI"/>
          <w:color w:val="auto"/>
          <w:sz w:val="16"/>
          <w:szCs w:val="16"/>
          <w:lang w:val="en-US"/>
        </w:rPr>
        <w:t xml:space="preserve"> [Book chapter]</w:t>
      </w:r>
    </w:p>
    <w:p w14:paraId="56B9E8A3" w14:textId="77777777" w:rsidR="00327DEA" w:rsidRPr="00BC11E7" w:rsidRDefault="00327DEA" w:rsidP="00327DEA">
      <w:pPr>
        <w:pStyle w:val="Nagwek5"/>
        <w:spacing w:before="0"/>
        <w:ind w:left="284" w:hanging="284"/>
        <w:rPr>
          <w:rFonts w:ascii="Segoe UI" w:hAnsi="Segoe UI" w:cs="Segoe UI"/>
          <w:color w:val="auto"/>
          <w:sz w:val="16"/>
          <w:szCs w:val="16"/>
          <w:lang w:val="en-US"/>
        </w:rPr>
      </w:pPr>
      <w:r w:rsidRPr="003E29AB">
        <w:rPr>
          <w:rFonts w:ascii="Segoe UI" w:hAnsi="Segoe UI" w:cs="Segoe UI"/>
          <w:i/>
          <w:color w:val="auto"/>
          <w:sz w:val="16"/>
          <w:szCs w:val="16"/>
          <w:lang w:val="en-US"/>
        </w:rPr>
        <w:t>$</w:t>
      </w:r>
      <w:proofErr w:type="spellStart"/>
      <w:r w:rsidRPr="003E29AB">
        <w:rPr>
          <w:rFonts w:ascii="Segoe UI" w:hAnsi="Segoe UI" w:cs="Segoe UI"/>
          <w:i/>
          <w:color w:val="auto"/>
          <w:sz w:val="16"/>
          <w:szCs w:val="16"/>
          <w:lang w:val="en-US"/>
        </w:rPr>
        <w:t>250m</w:t>
      </w:r>
      <w:proofErr w:type="spellEnd"/>
      <w:r w:rsidRPr="003E29AB">
        <w:rPr>
          <w:rFonts w:ascii="Segoe UI" w:hAnsi="Segoe UI" w:cs="Segoe UI"/>
          <w:i/>
          <w:color w:val="auto"/>
          <w:sz w:val="16"/>
          <w:szCs w:val="16"/>
          <w:lang w:val="en-US"/>
        </w:rPr>
        <w:t xml:space="preserve"> funding boost for malaria vaccine</w:t>
      </w:r>
      <w:r w:rsidRPr="00BC11E7">
        <w:rPr>
          <w:rFonts w:ascii="Segoe UI" w:hAnsi="Segoe UI" w:cs="Segoe UI"/>
          <w:color w:val="auto"/>
          <w:sz w:val="16"/>
          <w:szCs w:val="16"/>
          <w:lang w:val="en-US"/>
        </w:rPr>
        <w:t xml:space="preserve">. (2003). Retrieved from https://www.abc.net.au/news/2003-09-22/250m-funding-boost-for-malaria-vaccine/1482220. </w:t>
      </w:r>
      <w:r w:rsidRPr="00BC11E7">
        <w:rPr>
          <w:rStyle w:val="Pogrubienie"/>
          <w:rFonts w:ascii="Segoe UI" w:hAnsi="Segoe UI" w:cs="Segoe UI"/>
          <w:color w:val="auto"/>
          <w:sz w:val="16"/>
          <w:szCs w:val="16"/>
          <w:lang w:val="en-US"/>
        </w:rPr>
        <w:t>[Webpage with no author]</w:t>
      </w:r>
    </w:p>
    <w:p w14:paraId="351EA7A2" w14:textId="77777777" w:rsidR="003E29AB" w:rsidRPr="00BC11E7" w:rsidRDefault="003E29AB" w:rsidP="003E29AB">
      <w:pPr>
        <w:pStyle w:val="Nagwek5"/>
        <w:spacing w:before="0"/>
        <w:ind w:left="284" w:hanging="284"/>
        <w:rPr>
          <w:rFonts w:ascii="Segoe UI" w:hAnsi="Segoe UI" w:cs="Segoe UI"/>
          <w:color w:val="auto"/>
          <w:sz w:val="16"/>
          <w:szCs w:val="16"/>
          <w:lang w:val="en-US"/>
        </w:rPr>
      </w:pPr>
      <w:proofErr w:type="spellStart"/>
      <w:r>
        <w:rPr>
          <w:rFonts w:ascii="Segoe UI" w:hAnsi="Segoe UI" w:cs="Segoe UI"/>
          <w:color w:val="auto"/>
          <w:sz w:val="16"/>
          <w:szCs w:val="16"/>
          <w:lang w:val="en-US"/>
        </w:rPr>
        <w:t>Krakas</w:t>
      </w:r>
      <w:proofErr w:type="spellEnd"/>
      <w:r>
        <w:rPr>
          <w:rFonts w:ascii="Segoe UI" w:hAnsi="Segoe UI" w:cs="Segoe UI"/>
          <w:color w:val="auto"/>
          <w:sz w:val="16"/>
          <w:szCs w:val="16"/>
          <w:lang w:val="en-US"/>
        </w:rPr>
        <w:t>, S.</w:t>
      </w:r>
      <w:r w:rsidRPr="00BC11E7">
        <w:rPr>
          <w:rFonts w:ascii="Segoe UI" w:hAnsi="Segoe UI" w:cs="Segoe UI"/>
          <w:color w:val="auto"/>
          <w:sz w:val="16"/>
          <w:szCs w:val="16"/>
          <w:lang w:val="en-US"/>
        </w:rPr>
        <w:t xml:space="preserve"> (2003). </w:t>
      </w:r>
      <w:r w:rsidRPr="003E29AB">
        <w:rPr>
          <w:rFonts w:ascii="Segoe UI" w:hAnsi="Segoe UI" w:cs="Segoe UI"/>
          <w:i/>
          <w:color w:val="auto"/>
          <w:sz w:val="16"/>
          <w:szCs w:val="16"/>
          <w:lang w:val="en-US"/>
        </w:rPr>
        <w:t>$</w:t>
      </w:r>
      <w:proofErr w:type="spellStart"/>
      <w:r w:rsidRPr="003E29AB">
        <w:rPr>
          <w:rFonts w:ascii="Segoe UI" w:hAnsi="Segoe UI" w:cs="Segoe UI"/>
          <w:i/>
          <w:color w:val="auto"/>
          <w:sz w:val="16"/>
          <w:szCs w:val="16"/>
          <w:lang w:val="en-US"/>
        </w:rPr>
        <w:t>250m</w:t>
      </w:r>
      <w:proofErr w:type="spellEnd"/>
      <w:r w:rsidRPr="003E29AB">
        <w:rPr>
          <w:rFonts w:ascii="Segoe UI" w:hAnsi="Segoe UI" w:cs="Segoe UI"/>
          <w:i/>
          <w:color w:val="auto"/>
          <w:sz w:val="16"/>
          <w:szCs w:val="16"/>
          <w:lang w:val="en-US"/>
        </w:rPr>
        <w:t xml:space="preserve"> funding boost for malaria vaccine</w:t>
      </w:r>
      <w:r>
        <w:rPr>
          <w:rFonts w:ascii="Segoe UI" w:hAnsi="Segoe UI" w:cs="Segoe UI"/>
          <w:color w:val="auto"/>
          <w:sz w:val="16"/>
          <w:szCs w:val="16"/>
          <w:lang w:val="en-US"/>
        </w:rPr>
        <w:t xml:space="preserve">. </w:t>
      </w:r>
      <w:r w:rsidRPr="00BC11E7">
        <w:rPr>
          <w:rFonts w:ascii="Segoe UI" w:hAnsi="Segoe UI" w:cs="Segoe UI"/>
          <w:color w:val="auto"/>
          <w:sz w:val="16"/>
          <w:szCs w:val="16"/>
          <w:lang w:val="en-US"/>
        </w:rPr>
        <w:t xml:space="preserve">Retrieved from https://www.abc.net.au/news/2003-09-22/250m-funding-boost-for-malaria-vaccine/1482220. </w:t>
      </w:r>
      <w:r w:rsidRPr="00BC11E7">
        <w:rPr>
          <w:rStyle w:val="Pogrubienie"/>
          <w:rFonts w:ascii="Segoe UI" w:hAnsi="Segoe UI" w:cs="Segoe UI"/>
          <w:color w:val="auto"/>
          <w:sz w:val="16"/>
          <w:szCs w:val="16"/>
          <w:lang w:val="en-US"/>
        </w:rPr>
        <w:t>[Webpage with author]</w:t>
      </w:r>
    </w:p>
    <w:p w14:paraId="7411B356" w14:textId="77777777" w:rsidR="00327DEA" w:rsidRPr="00BC11E7" w:rsidRDefault="00327DEA" w:rsidP="00327DEA">
      <w:pPr>
        <w:pStyle w:val="Nagwek5"/>
        <w:spacing w:before="0"/>
        <w:ind w:left="284" w:hanging="284"/>
        <w:rPr>
          <w:rStyle w:val="Pogrubienie"/>
          <w:rFonts w:ascii="Segoe UI" w:hAnsi="Segoe UI" w:cs="Segoe UI"/>
          <w:b w:val="0"/>
          <w:bCs w:val="0"/>
          <w:color w:val="auto"/>
          <w:sz w:val="16"/>
          <w:szCs w:val="16"/>
          <w:lang w:val="en-US"/>
        </w:rPr>
      </w:pPr>
      <w:r w:rsidRPr="00BC11E7">
        <w:rPr>
          <w:rFonts w:ascii="Segoe UI" w:hAnsi="Segoe UI" w:cs="Segoe UI"/>
          <w:color w:val="auto"/>
          <w:sz w:val="16"/>
          <w:szCs w:val="16"/>
          <w:lang w:val="en-US"/>
        </w:rPr>
        <w:t xml:space="preserve">Fellner, C. (2019, April 7). Time bomb: Two new cases as NSW faces worst measles outbreak in years. </w:t>
      </w:r>
      <w:r w:rsidRPr="00BC11E7">
        <w:rPr>
          <w:rStyle w:val="Uwydatnienie"/>
          <w:rFonts w:ascii="Segoe UI" w:hAnsi="Segoe UI" w:cs="Segoe UI"/>
          <w:color w:val="auto"/>
          <w:sz w:val="16"/>
          <w:szCs w:val="16"/>
          <w:lang w:val="en-US"/>
        </w:rPr>
        <w:t>The Sydney Morning Herald</w:t>
      </w:r>
      <w:r w:rsidRPr="00BC11E7">
        <w:rPr>
          <w:rFonts w:ascii="Segoe UI" w:hAnsi="Segoe UI" w:cs="Segoe UI"/>
          <w:color w:val="auto"/>
          <w:sz w:val="16"/>
          <w:szCs w:val="16"/>
          <w:lang w:val="en-US"/>
        </w:rPr>
        <w:t xml:space="preserve">. Retrieved from https://www.smh.com.au. </w:t>
      </w:r>
      <w:r w:rsidRPr="00BC11E7">
        <w:rPr>
          <w:rStyle w:val="Pogrubienie"/>
          <w:rFonts w:ascii="Segoe UI" w:hAnsi="Segoe UI" w:cs="Segoe UI"/>
          <w:color w:val="auto"/>
          <w:sz w:val="16"/>
          <w:szCs w:val="16"/>
          <w:lang w:val="en-US"/>
        </w:rPr>
        <w:t>[Newspaper article]</w:t>
      </w:r>
    </w:p>
    <w:p w14:paraId="6619E100" w14:textId="77777777" w:rsidR="00327DEA" w:rsidRPr="00BC11E7" w:rsidRDefault="00327DEA" w:rsidP="00327DEA">
      <w:pPr>
        <w:ind w:left="284" w:hanging="284"/>
        <w:rPr>
          <w:rFonts w:ascii="Segoe UI" w:hAnsi="Segoe UI" w:cs="Segoe UI"/>
          <w:sz w:val="16"/>
          <w:szCs w:val="16"/>
          <w:lang w:val="en-US"/>
        </w:rPr>
      </w:pPr>
      <w:r w:rsidRPr="00BC11E7">
        <w:rPr>
          <w:rFonts w:ascii="Segoe UI" w:hAnsi="Segoe UI" w:cs="Segoe UI"/>
          <w:sz w:val="16"/>
          <w:szCs w:val="16"/>
          <w:lang w:val="en-US"/>
        </w:rPr>
        <w:t xml:space="preserve">Australian Institute of Health and Welfare. (2018). </w:t>
      </w:r>
      <w:r w:rsidRPr="00BC11E7">
        <w:rPr>
          <w:rStyle w:val="Uwydatnienie"/>
          <w:rFonts w:ascii="Segoe UI" w:hAnsi="Segoe UI" w:cs="Segoe UI"/>
          <w:sz w:val="16"/>
          <w:szCs w:val="16"/>
          <w:lang w:val="en-US"/>
        </w:rPr>
        <w:t>Physical activity across the life stages</w:t>
      </w:r>
      <w:r w:rsidRPr="00BC11E7">
        <w:rPr>
          <w:rFonts w:ascii="Segoe UI" w:hAnsi="Segoe UI" w:cs="Segoe UI"/>
          <w:sz w:val="16"/>
          <w:szCs w:val="16"/>
          <w:lang w:val="en-US"/>
        </w:rPr>
        <w:t>. Canberra, Australia: Author.</w:t>
      </w:r>
      <w:r w:rsidRPr="00BC11E7">
        <w:rPr>
          <w:rStyle w:val="Pogrubienie"/>
          <w:rFonts w:ascii="Segoe UI" w:hAnsi="Segoe UI" w:cs="Segoe UI"/>
          <w:sz w:val="16"/>
          <w:szCs w:val="16"/>
          <w:lang w:val="en-US"/>
        </w:rPr>
        <w:t xml:space="preserve"> [</w:t>
      </w:r>
      <w:r w:rsidRPr="00BC11E7">
        <w:rPr>
          <w:rStyle w:val="Pogrubienie"/>
          <w:rFonts w:ascii="Segoe UI" w:eastAsia="Calibri" w:hAnsi="Segoe UI" w:cs="Segoe UI"/>
          <w:sz w:val="16"/>
          <w:szCs w:val="16"/>
          <w:lang w:val="en-US"/>
        </w:rPr>
        <w:t>Government publication</w:t>
      </w:r>
      <w:r w:rsidRPr="00BC11E7">
        <w:rPr>
          <w:rStyle w:val="Pogrubienie"/>
          <w:rFonts w:ascii="Segoe UI" w:hAnsi="Segoe UI" w:cs="Segoe UI"/>
          <w:sz w:val="16"/>
          <w:szCs w:val="16"/>
          <w:lang w:val="en-US"/>
        </w:rPr>
        <w:t>]</w:t>
      </w:r>
    </w:p>
    <w:p w14:paraId="09D9B976" w14:textId="77777777" w:rsidR="00327DEA" w:rsidRPr="00BC11E7" w:rsidRDefault="00327DEA" w:rsidP="00327DEA">
      <w:pPr>
        <w:ind w:left="284" w:hanging="284"/>
        <w:jc w:val="both"/>
        <w:rPr>
          <w:rFonts w:ascii="Segoe UI" w:hAnsi="Segoe UI" w:cs="Segoe UI"/>
          <w:sz w:val="16"/>
          <w:szCs w:val="16"/>
        </w:rPr>
      </w:pPr>
      <w:r w:rsidRPr="00BC11E7">
        <w:rPr>
          <w:rFonts w:ascii="Segoe UI" w:hAnsi="Segoe UI" w:cs="Segoe UI"/>
          <w:sz w:val="16"/>
          <w:szCs w:val="16"/>
          <w:lang w:val="en-US"/>
        </w:rPr>
        <w:t xml:space="preserve"> Australian Institute of Health and Welfare. (2018). </w:t>
      </w:r>
      <w:r w:rsidRPr="00BC11E7">
        <w:rPr>
          <w:rStyle w:val="Uwydatnienie"/>
          <w:rFonts w:ascii="Segoe UI" w:hAnsi="Segoe UI" w:cs="Segoe UI"/>
          <w:sz w:val="16"/>
          <w:szCs w:val="16"/>
          <w:lang w:val="en-US"/>
        </w:rPr>
        <w:t>Physical activity across the life stages</w:t>
      </w:r>
      <w:r w:rsidRPr="00BC11E7">
        <w:rPr>
          <w:rFonts w:ascii="Segoe UI" w:hAnsi="Segoe UI" w:cs="Segoe UI"/>
          <w:sz w:val="16"/>
          <w:szCs w:val="16"/>
          <w:lang w:val="en-US"/>
        </w:rPr>
        <w:t xml:space="preserve">.  Retrieved from https://www.aihw.gov.au/reports/physical-activity/physical-activity-across-the-life-stages/contents/table-of-contents. </w:t>
      </w:r>
      <w:r w:rsidRPr="00BC11E7">
        <w:rPr>
          <w:rStyle w:val="Pogrubienie"/>
          <w:rFonts w:ascii="Segoe UI" w:hAnsi="Segoe UI" w:cs="Segoe UI"/>
          <w:sz w:val="16"/>
          <w:szCs w:val="16"/>
        </w:rPr>
        <w:t>[</w:t>
      </w:r>
      <w:proofErr w:type="spellStart"/>
      <w:r w:rsidRPr="00BC11E7">
        <w:rPr>
          <w:rStyle w:val="Pogrubienie"/>
          <w:rFonts w:ascii="Segoe UI" w:eastAsia="Calibri" w:hAnsi="Segoe UI" w:cs="Segoe UI"/>
          <w:sz w:val="16"/>
          <w:szCs w:val="16"/>
        </w:rPr>
        <w:t>Government</w:t>
      </w:r>
      <w:proofErr w:type="spellEnd"/>
      <w:r w:rsidRPr="00BC11E7">
        <w:rPr>
          <w:rStyle w:val="Pogrubienie"/>
          <w:rFonts w:ascii="Segoe UI" w:eastAsia="Calibri" w:hAnsi="Segoe UI" w:cs="Segoe UI"/>
          <w:sz w:val="16"/>
          <w:szCs w:val="16"/>
        </w:rPr>
        <w:t xml:space="preserve"> publication</w:t>
      </w:r>
      <w:r w:rsidRPr="00BC11E7">
        <w:rPr>
          <w:rStyle w:val="Pogrubienie"/>
          <w:rFonts w:ascii="Segoe UI" w:hAnsi="Segoe UI" w:cs="Segoe UI"/>
          <w:sz w:val="16"/>
          <w:szCs w:val="16"/>
        </w:rPr>
        <w:t>]</w:t>
      </w:r>
    </w:p>
    <w:p w14:paraId="00AC8C08" w14:textId="77777777" w:rsidR="00327DEA" w:rsidRPr="00BC11E7" w:rsidRDefault="00327DEA" w:rsidP="00327DEA">
      <w:pPr>
        <w:pStyle w:val="Bezodstpw1"/>
        <w:widowControl w:val="0"/>
        <w:ind w:left="284" w:hanging="284"/>
        <w:jc w:val="both"/>
        <w:rPr>
          <w:rFonts w:ascii="Segoe UI" w:hAnsi="Segoe UI" w:cs="Segoe UI"/>
          <w:sz w:val="16"/>
          <w:szCs w:val="16"/>
          <w:lang w:val="en-US"/>
        </w:rPr>
      </w:pPr>
      <w:r w:rsidRPr="00BC11E7">
        <w:rPr>
          <w:rFonts w:ascii="Segoe UI" w:hAnsi="Segoe UI" w:cs="Segoe UI"/>
          <w:sz w:val="16"/>
          <w:szCs w:val="16"/>
        </w:rPr>
        <w:t xml:space="preserve">Ustawa z dnia 26 stycznia 2007 r. </w:t>
      </w:r>
      <w:r w:rsidRPr="00BC11E7">
        <w:rPr>
          <w:rFonts w:ascii="Segoe UI" w:hAnsi="Segoe UI" w:cs="Segoe UI"/>
          <w:i/>
          <w:sz w:val="16"/>
          <w:szCs w:val="16"/>
        </w:rPr>
        <w:t>o płatnościach do gruntów rolnych i płatności cukrowej</w:t>
      </w:r>
      <w:r w:rsidRPr="00BC11E7">
        <w:rPr>
          <w:rFonts w:ascii="Segoe UI" w:hAnsi="Segoe UI" w:cs="Segoe UI"/>
          <w:sz w:val="16"/>
          <w:szCs w:val="16"/>
        </w:rPr>
        <w:t xml:space="preserve">, Dz. U. 2007 nr 35 poz. 217, z </w:t>
      </w:r>
      <w:proofErr w:type="spellStart"/>
      <w:r w:rsidRPr="00BC11E7">
        <w:rPr>
          <w:rFonts w:ascii="Segoe UI" w:hAnsi="Segoe UI" w:cs="Segoe UI"/>
          <w:sz w:val="16"/>
          <w:szCs w:val="16"/>
        </w:rPr>
        <w:t>późn</w:t>
      </w:r>
      <w:proofErr w:type="spellEnd"/>
      <w:r w:rsidRPr="00BC11E7">
        <w:rPr>
          <w:rFonts w:ascii="Segoe UI" w:hAnsi="Segoe UI" w:cs="Segoe UI"/>
          <w:sz w:val="16"/>
          <w:szCs w:val="16"/>
        </w:rPr>
        <w:t xml:space="preserve">. zm. </w:t>
      </w:r>
      <w:r w:rsidRPr="00BC11E7">
        <w:rPr>
          <w:rStyle w:val="Pogrubienie"/>
          <w:rFonts w:ascii="Segoe UI" w:hAnsi="Segoe UI" w:cs="Segoe UI"/>
          <w:sz w:val="16"/>
          <w:szCs w:val="16"/>
          <w:lang w:val="en-US"/>
        </w:rPr>
        <w:t>[Government publication]</w:t>
      </w:r>
    </w:p>
    <w:p w14:paraId="7684D02A" w14:textId="77777777" w:rsidR="00327DEA" w:rsidRPr="00372A24" w:rsidRDefault="00327DEA" w:rsidP="00327DEA">
      <w:pPr>
        <w:pStyle w:val="Nagwek5"/>
        <w:spacing w:before="0"/>
        <w:ind w:left="284" w:hanging="284"/>
        <w:rPr>
          <w:rFonts w:ascii="Segoe UI" w:hAnsi="Segoe UI" w:cs="Segoe UI"/>
          <w:color w:val="auto"/>
          <w:sz w:val="16"/>
          <w:szCs w:val="16"/>
          <w:lang w:val="en-US"/>
        </w:rPr>
      </w:pPr>
      <w:r w:rsidRPr="00BC11E7">
        <w:rPr>
          <w:rFonts w:ascii="Segoe UI" w:hAnsi="Segoe UI" w:cs="Segoe UI"/>
          <w:color w:val="auto"/>
          <w:sz w:val="16"/>
          <w:szCs w:val="16"/>
          <w:lang w:val="en-US"/>
        </w:rPr>
        <w:t xml:space="preserve">Vuong, B. (2018, November). </w:t>
      </w:r>
      <w:r w:rsidRPr="00BC11E7">
        <w:rPr>
          <w:rStyle w:val="Uwydatnienie"/>
          <w:rFonts w:ascii="Segoe UI" w:hAnsi="Segoe UI" w:cs="Segoe UI"/>
          <w:color w:val="auto"/>
          <w:sz w:val="16"/>
          <w:szCs w:val="16"/>
          <w:lang w:val="en-US"/>
        </w:rPr>
        <w:t xml:space="preserve">IBISWorld industry report </w:t>
      </w:r>
      <w:proofErr w:type="spellStart"/>
      <w:r w:rsidRPr="00BC11E7">
        <w:rPr>
          <w:rStyle w:val="Uwydatnienie"/>
          <w:rFonts w:ascii="Segoe UI" w:hAnsi="Segoe UI" w:cs="Segoe UI"/>
          <w:color w:val="auto"/>
          <w:sz w:val="16"/>
          <w:szCs w:val="16"/>
          <w:lang w:val="en-US"/>
        </w:rPr>
        <w:t>OD5381</w:t>
      </w:r>
      <w:proofErr w:type="spellEnd"/>
      <w:r w:rsidRPr="00BC11E7">
        <w:rPr>
          <w:rStyle w:val="Uwydatnienie"/>
          <w:rFonts w:ascii="Segoe UI" w:hAnsi="Segoe UI" w:cs="Segoe UI"/>
          <w:color w:val="auto"/>
          <w:sz w:val="16"/>
          <w:szCs w:val="16"/>
          <w:lang w:val="en-US"/>
        </w:rPr>
        <w:t>. Coffee shops in Australia</w:t>
      </w:r>
      <w:r w:rsidRPr="00BC11E7">
        <w:rPr>
          <w:rFonts w:ascii="Segoe UI" w:hAnsi="Segoe UI" w:cs="Segoe UI"/>
          <w:color w:val="auto"/>
          <w:sz w:val="16"/>
          <w:szCs w:val="16"/>
          <w:lang w:val="en-US"/>
        </w:rPr>
        <w:t>. Retrieved from IBISWorld database.</w:t>
      </w:r>
      <w:r w:rsidRPr="00BC11E7">
        <w:rPr>
          <w:rStyle w:val="Pogrubienie"/>
          <w:rFonts w:ascii="Segoe UI" w:hAnsi="Segoe UI" w:cs="Segoe UI"/>
          <w:color w:val="auto"/>
          <w:sz w:val="16"/>
          <w:szCs w:val="16"/>
          <w:lang w:val="en-US"/>
        </w:rPr>
        <w:t xml:space="preserve"> </w:t>
      </w:r>
      <w:r w:rsidRPr="00372A24">
        <w:rPr>
          <w:rStyle w:val="Pogrubienie"/>
          <w:rFonts w:ascii="Segoe UI" w:hAnsi="Segoe UI" w:cs="Segoe UI"/>
          <w:color w:val="auto"/>
          <w:sz w:val="16"/>
          <w:szCs w:val="16"/>
          <w:lang w:val="en-US"/>
        </w:rPr>
        <w:t>[Company and Industry Reports]</w:t>
      </w:r>
    </w:p>
    <w:p w14:paraId="6032E37A" w14:textId="77777777" w:rsidR="00327DEA" w:rsidRDefault="00327DEA" w:rsidP="00327DEA">
      <w:pPr>
        <w:pStyle w:val="Bezodstpw1"/>
        <w:widowControl w:val="0"/>
        <w:ind w:left="284" w:hanging="284"/>
        <w:jc w:val="both"/>
        <w:rPr>
          <w:rStyle w:val="Pogrubienie"/>
          <w:rFonts w:ascii="Segoe UI" w:hAnsi="Segoe UI" w:cs="Segoe UI"/>
          <w:sz w:val="16"/>
          <w:szCs w:val="16"/>
          <w:lang w:val="en-US"/>
        </w:rPr>
      </w:pPr>
      <w:r w:rsidRPr="00372A24">
        <w:rPr>
          <w:rFonts w:ascii="Segoe UI" w:hAnsi="Segoe UI" w:cs="Segoe UI"/>
          <w:color w:val="000000"/>
          <w:sz w:val="16"/>
          <w:szCs w:val="16"/>
          <w:shd w:val="clear" w:color="auto" w:fill="FFFFFF"/>
          <w:lang w:val="en-US"/>
        </w:rPr>
        <w:t xml:space="preserve">Urząd </w:t>
      </w:r>
      <w:proofErr w:type="spellStart"/>
      <w:r w:rsidRPr="00372A24">
        <w:rPr>
          <w:rFonts w:ascii="Segoe UI" w:hAnsi="Segoe UI" w:cs="Segoe UI"/>
          <w:color w:val="000000"/>
          <w:sz w:val="16"/>
          <w:szCs w:val="16"/>
          <w:shd w:val="clear" w:color="auto" w:fill="FFFFFF"/>
          <w:lang w:val="en-US"/>
        </w:rPr>
        <w:t>Miasta</w:t>
      </w:r>
      <w:proofErr w:type="spellEnd"/>
      <w:r w:rsidRPr="00372A24">
        <w:rPr>
          <w:rFonts w:ascii="Segoe UI" w:hAnsi="Segoe UI" w:cs="Segoe UI"/>
          <w:color w:val="000000"/>
          <w:sz w:val="16"/>
          <w:szCs w:val="16"/>
          <w:shd w:val="clear" w:color="auto" w:fill="FFFFFF"/>
          <w:lang w:val="en-US"/>
        </w:rPr>
        <w:t xml:space="preserve"> w Olsztynie. </w:t>
      </w:r>
      <w:r w:rsidRPr="00BC11E7">
        <w:rPr>
          <w:rFonts w:ascii="Segoe UI" w:hAnsi="Segoe UI" w:cs="Segoe UI"/>
          <w:color w:val="000000"/>
          <w:sz w:val="16"/>
          <w:szCs w:val="16"/>
          <w:shd w:val="clear" w:color="auto" w:fill="FFFFFF"/>
        </w:rPr>
        <w:t xml:space="preserve">(15.02.2015). </w:t>
      </w:r>
      <w:r w:rsidRPr="00BC11E7">
        <w:rPr>
          <w:rFonts w:ascii="Segoe UI" w:hAnsi="Segoe UI" w:cs="Segoe UI"/>
          <w:i/>
          <w:color w:val="000000"/>
          <w:sz w:val="16"/>
          <w:szCs w:val="16"/>
          <w:shd w:val="clear" w:color="auto" w:fill="FFFFFF"/>
        </w:rPr>
        <w:t>Rejestr Cen i Wartości Nieruchomości</w:t>
      </w:r>
      <w:r w:rsidRPr="00BC11E7">
        <w:rPr>
          <w:rFonts w:ascii="Segoe UI" w:hAnsi="Segoe UI" w:cs="Segoe UI"/>
          <w:color w:val="000000"/>
          <w:sz w:val="16"/>
          <w:szCs w:val="16"/>
          <w:shd w:val="clear" w:color="auto" w:fill="FFFFFF"/>
        </w:rPr>
        <w:t>.</w:t>
      </w:r>
      <w:r w:rsidRPr="00BC11E7">
        <w:rPr>
          <w:rStyle w:val="Pogrubienie"/>
          <w:rFonts w:ascii="Segoe UI" w:hAnsi="Segoe UI" w:cs="Segoe UI"/>
          <w:sz w:val="16"/>
          <w:szCs w:val="16"/>
        </w:rPr>
        <w:t xml:space="preserve"> </w:t>
      </w:r>
      <w:r w:rsidRPr="00BC11E7">
        <w:rPr>
          <w:rStyle w:val="Pogrubienie"/>
          <w:rFonts w:ascii="Segoe UI" w:hAnsi="Segoe UI" w:cs="Segoe UI"/>
          <w:sz w:val="16"/>
          <w:szCs w:val="16"/>
          <w:lang w:val="en-US"/>
        </w:rPr>
        <w:t>[Company and Industry Reports]</w:t>
      </w:r>
    </w:p>
    <w:p w14:paraId="1B4DAD3E" w14:textId="77777777" w:rsidR="002A658A" w:rsidRPr="00BC11E7" w:rsidRDefault="002A658A" w:rsidP="002A658A">
      <w:pPr>
        <w:pStyle w:val="Bezodstpw1"/>
        <w:widowControl w:val="0"/>
        <w:ind w:left="284" w:hanging="284"/>
        <w:jc w:val="both"/>
        <w:rPr>
          <w:rFonts w:ascii="Segoe UI" w:hAnsi="Segoe UI" w:cs="Segoe UI"/>
          <w:sz w:val="16"/>
          <w:szCs w:val="16"/>
          <w:lang w:val="en-US"/>
        </w:rPr>
      </w:pPr>
      <w:r w:rsidRPr="002A658A">
        <w:rPr>
          <w:rFonts w:ascii="Segoe UI" w:hAnsi="Segoe UI" w:cs="Segoe UI"/>
          <w:sz w:val="16"/>
          <w:szCs w:val="16"/>
          <w:lang w:val="en-US"/>
        </w:rPr>
        <w:t xml:space="preserve">Goldstone, J. A. (2014, 23 </w:t>
      </w:r>
      <w:r>
        <w:rPr>
          <w:rFonts w:ascii="Segoe UI" w:hAnsi="Segoe UI" w:cs="Segoe UI"/>
          <w:sz w:val="16"/>
          <w:szCs w:val="16"/>
          <w:lang w:val="en-US"/>
        </w:rPr>
        <w:t>may</w:t>
      </w:r>
      <w:r w:rsidRPr="002A658A">
        <w:rPr>
          <w:rFonts w:ascii="Segoe UI" w:hAnsi="Segoe UI" w:cs="Segoe UI"/>
          <w:sz w:val="16"/>
          <w:szCs w:val="16"/>
          <w:lang w:val="en-US"/>
        </w:rPr>
        <w:t>). Angry protests of the Middle Classes [Post on a blog</w:t>
      </w:r>
      <w:r>
        <w:rPr>
          <w:rFonts w:ascii="Segoe UI" w:hAnsi="Segoe UI" w:cs="Segoe UI"/>
          <w:sz w:val="16"/>
          <w:szCs w:val="16"/>
          <w:lang w:val="en-US"/>
        </w:rPr>
        <w:t xml:space="preserve"> / </w:t>
      </w:r>
      <w:r w:rsidRPr="002A658A">
        <w:rPr>
          <w:rFonts w:ascii="Segoe UI" w:hAnsi="Segoe UI" w:cs="Segoe UI"/>
          <w:sz w:val="16"/>
          <w:szCs w:val="16"/>
          <w:lang w:val="en-US"/>
        </w:rPr>
        <w:t>Comment on an online forum].</w:t>
      </w:r>
      <w:r>
        <w:rPr>
          <w:rFonts w:ascii="Segoe UI" w:hAnsi="Segoe UI" w:cs="Segoe UI"/>
          <w:sz w:val="16"/>
          <w:szCs w:val="16"/>
          <w:lang w:val="en-US"/>
        </w:rPr>
        <w:t xml:space="preserve"> </w:t>
      </w:r>
      <w:r w:rsidRPr="002A658A">
        <w:rPr>
          <w:rFonts w:ascii="Segoe UI" w:hAnsi="Segoe UI" w:cs="Segoe UI"/>
          <w:sz w:val="16"/>
          <w:szCs w:val="16"/>
          <w:lang w:val="en-US"/>
        </w:rPr>
        <w:t>http://newpopulationbomb.com/2014/02/23/angry-protests-of-the-middle-classes/</w:t>
      </w:r>
      <w:r>
        <w:rPr>
          <w:rFonts w:ascii="Segoe UI" w:hAnsi="Segoe UI" w:cs="Segoe UI"/>
          <w:sz w:val="16"/>
          <w:szCs w:val="16"/>
          <w:lang w:val="en-US"/>
        </w:rPr>
        <w:t xml:space="preserve"> </w:t>
      </w:r>
      <w:r w:rsidRPr="002A658A">
        <w:rPr>
          <w:rFonts w:ascii="Segoe UI" w:hAnsi="Segoe UI" w:cs="Segoe UI"/>
          <w:b/>
          <w:sz w:val="16"/>
          <w:szCs w:val="16"/>
          <w:lang w:val="en-US"/>
        </w:rPr>
        <w:t>[Post on a blog</w:t>
      </w:r>
      <w:r>
        <w:rPr>
          <w:rFonts w:ascii="Segoe UI" w:hAnsi="Segoe UI" w:cs="Segoe UI"/>
          <w:b/>
          <w:sz w:val="16"/>
          <w:szCs w:val="16"/>
          <w:lang w:val="en-US"/>
        </w:rPr>
        <w:t xml:space="preserve"> / </w:t>
      </w:r>
      <w:r w:rsidRPr="002A658A">
        <w:rPr>
          <w:rFonts w:ascii="Segoe UI" w:hAnsi="Segoe UI" w:cs="Segoe UI"/>
          <w:b/>
          <w:sz w:val="16"/>
          <w:szCs w:val="16"/>
          <w:lang w:val="en-US"/>
        </w:rPr>
        <w:t>Comment on an online forum]</w:t>
      </w:r>
    </w:p>
    <w:p w14:paraId="0DFBE8E9" w14:textId="77777777" w:rsidR="00327DEA" w:rsidRPr="00066583" w:rsidRDefault="00327DEA" w:rsidP="00327DEA">
      <w:pPr>
        <w:spacing w:before="120" w:after="120"/>
        <w:rPr>
          <w:rFonts w:ascii="Segoe UI" w:hAnsi="Segoe UI" w:cs="Segoe UI"/>
          <w:b/>
          <w:sz w:val="20"/>
          <w:lang w:val="en-US"/>
        </w:rPr>
      </w:pPr>
      <w:r w:rsidRPr="00066583">
        <w:rPr>
          <w:rFonts w:ascii="Segoe UI" w:hAnsi="Segoe UI" w:cs="Segoe UI"/>
          <w:b/>
          <w:sz w:val="20"/>
          <w:lang w:val="en-US"/>
        </w:rPr>
        <w:t>Appendices</w:t>
      </w:r>
      <w:r w:rsidR="00E3284A">
        <w:rPr>
          <w:rFonts w:ascii="Segoe UI" w:hAnsi="Segoe UI" w:cs="Segoe UI"/>
          <w:b/>
          <w:sz w:val="20"/>
          <w:lang w:val="en-US"/>
        </w:rPr>
        <w:t xml:space="preserve"> </w:t>
      </w:r>
      <w:r w:rsidR="00E3284A" w:rsidRPr="00EB5D96">
        <w:rPr>
          <w:rFonts w:ascii="Segoe UI" w:hAnsi="Segoe UI" w:cs="Segoe UI"/>
          <w:i/>
          <w:sz w:val="20"/>
          <w:szCs w:val="20"/>
          <w:lang w:val="en-US"/>
        </w:rPr>
        <w:t>(if necessary)</w:t>
      </w:r>
    </w:p>
    <w:p w14:paraId="1422EDC4" w14:textId="77777777" w:rsidR="00F52814" w:rsidRDefault="00327DEA" w:rsidP="00327DEA">
      <w:pPr>
        <w:widowControl w:val="0"/>
        <w:autoSpaceDE w:val="0"/>
        <w:autoSpaceDN w:val="0"/>
        <w:adjustRightInd w:val="0"/>
        <w:rPr>
          <w:rFonts w:ascii="Segoe UI" w:hAnsi="Segoe UI" w:cs="Segoe UI"/>
          <w:bCs/>
          <w:sz w:val="20"/>
          <w:szCs w:val="36"/>
          <w:lang w:val="en-US"/>
        </w:rPr>
      </w:pPr>
      <w:r w:rsidRPr="0081299F">
        <w:rPr>
          <w:rFonts w:ascii="Segoe UI" w:hAnsi="Segoe UI" w:cs="Segoe UI"/>
          <w:i/>
          <w:sz w:val="20"/>
          <w:lang w:val="en-US"/>
        </w:rPr>
        <w:t>In the case of more than one appendix, they should be labeled as A, B, etc. Separate numbering should be supplied to formulae and equations in appendices: Eq. (</w:t>
      </w:r>
      <w:proofErr w:type="spellStart"/>
      <w:r w:rsidRPr="0081299F">
        <w:rPr>
          <w:rFonts w:ascii="Segoe UI" w:hAnsi="Segoe UI" w:cs="Segoe UI"/>
          <w:i/>
          <w:sz w:val="20"/>
          <w:lang w:val="en-US"/>
        </w:rPr>
        <w:t>A.1</w:t>
      </w:r>
      <w:proofErr w:type="spellEnd"/>
      <w:r w:rsidRPr="0081299F">
        <w:rPr>
          <w:rFonts w:ascii="Segoe UI" w:hAnsi="Segoe UI" w:cs="Segoe UI"/>
          <w:i/>
          <w:sz w:val="20"/>
          <w:lang w:val="en-US"/>
        </w:rPr>
        <w:t>), Eq. (</w:t>
      </w:r>
      <w:proofErr w:type="spellStart"/>
      <w:r w:rsidRPr="0081299F">
        <w:rPr>
          <w:rFonts w:ascii="Segoe UI" w:hAnsi="Segoe UI" w:cs="Segoe UI"/>
          <w:i/>
          <w:sz w:val="20"/>
          <w:lang w:val="en-US"/>
        </w:rPr>
        <w:t>A.2</w:t>
      </w:r>
      <w:proofErr w:type="spellEnd"/>
      <w:r w:rsidRPr="0081299F">
        <w:rPr>
          <w:rFonts w:ascii="Segoe UI" w:hAnsi="Segoe UI" w:cs="Segoe UI"/>
          <w:i/>
          <w:sz w:val="20"/>
          <w:lang w:val="en-US"/>
        </w:rPr>
        <w:t>), etc.; in an ensuing appendix, Eq. (</w:t>
      </w:r>
      <w:proofErr w:type="spellStart"/>
      <w:r w:rsidRPr="0081299F">
        <w:rPr>
          <w:rFonts w:ascii="Segoe UI" w:hAnsi="Segoe UI" w:cs="Segoe UI"/>
          <w:i/>
          <w:sz w:val="20"/>
          <w:lang w:val="en-US"/>
        </w:rPr>
        <w:t>B.1</w:t>
      </w:r>
      <w:proofErr w:type="spellEnd"/>
      <w:r w:rsidRPr="0081299F">
        <w:rPr>
          <w:rFonts w:ascii="Segoe UI" w:hAnsi="Segoe UI" w:cs="Segoe UI"/>
          <w:i/>
          <w:sz w:val="20"/>
          <w:lang w:val="en-US"/>
        </w:rPr>
        <w:t xml:space="preserve">) and so on. The same applies to tables and figures: Table </w:t>
      </w:r>
      <w:proofErr w:type="spellStart"/>
      <w:r w:rsidRPr="0081299F">
        <w:rPr>
          <w:rFonts w:ascii="Segoe UI" w:hAnsi="Segoe UI" w:cs="Segoe UI"/>
          <w:i/>
          <w:sz w:val="20"/>
          <w:lang w:val="en-US"/>
        </w:rPr>
        <w:t>A.1</w:t>
      </w:r>
      <w:proofErr w:type="spellEnd"/>
      <w:r w:rsidRPr="0081299F">
        <w:rPr>
          <w:rFonts w:ascii="Segoe UI" w:hAnsi="Segoe UI" w:cs="Segoe UI"/>
          <w:i/>
          <w:sz w:val="20"/>
          <w:lang w:val="en-US"/>
        </w:rPr>
        <w:t xml:space="preserve">; Fig. </w:t>
      </w:r>
      <w:proofErr w:type="spellStart"/>
      <w:r w:rsidRPr="0081299F">
        <w:rPr>
          <w:rFonts w:ascii="Segoe UI" w:hAnsi="Segoe UI" w:cs="Segoe UI"/>
          <w:i/>
          <w:sz w:val="20"/>
          <w:lang w:val="en-US"/>
        </w:rPr>
        <w:t>A.1</w:t>
      </w:r>
      <w:proofErr w:type="spellEnd"/>
      <w:r w:rsidRPr="0081299F">
        <w:rPr>
          <w:rFonts w:ascii="Segoe UI" w:hAnsi="Segoe UI" w:cs="Segoe UI"/>
          <w:i/>
          <w:sz w:val="20"/>
          <w:lang w:val="en-US"/>
        </w:rPr>
        <w:t>, etc.</w:t>
      </w:r>
    </w:p>
    <w:p w14:paraId="1B0837BF" w14:textId="77777777" w:rsidR="00F52814" w:rsidRDefault="00F52814" w:rsidP="00D368FB">
      <w:pPr>
        <w:widowControl w:val="0"/>
        <w:autoSpaceDE w:val="0"/>
        <w:autoSpaceDN w:val="0"/>
        <w:adjustRightInd w:val="0"/>
        <w:rPr>
          <w:rFonts w:ascii="Segoe UI" w:hAnsi="Segoe UI" w:cs="Segoe UI"/>
          <w:bCs/>
          <w:sz w:val="20"/>
          <w:szCs w:val="36"/>
          <w:lang w:val="en-US"/>
        </w:rPr>
      </w:pPr>
    </w:p>
    <w:p w14:paraId="254F4F10" w14:textId="77777777" w:rsidR="00F52814" w:rsidRPr="00D368FB" w:rsidRDefault="00F52814" w:rsidP="00D368FB">
      <w:pPr>
        <w:widowControl w:val="0"/>
        <w:autoSpaceDE w:val="0"/>
        <w:autoSpaceDN w:val="0"/>
        <w:adjustRightInd w:val="0"/>
        <w:rPr>
          <w:rFonts w:ascii="Segoe UI" w:hAnsi="Segoe UI" w:cs="Segoe UI"/>
          <w:bCs/>
          <w:sz w:val="20"/>
          <w:szCs w:val="36"/>
          <w:lang w:val="en-US"/>
        </w:rPr>
      </w:pPr>
    </w:p>
    <w:sectPr w:rsidR="00F52814" w:rsidRPr="00D368FB" w:rsidSect="00B82CB3">
      <w:headerReference w:type="even" r:id="rId10"/>
      <w:headerReference w:type="default" r:id="rId11"/>
      <w:footerReference w:type="even" r:id="rId12"/>
      <w:footerReference w:type="default" r:id="rId13"/>
      <w:pgSz w:w="11906" w:h="16838" w:code="9"/>
      <w:pgMar w:top="1418" w:right="851" w:bottom="1418" w:left="851" w:header="170" w:footer="284" w:gutter="0"/>
      <w:cols w:space="56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04F6F" w14:textId="77777777" w:rsidR="006C14DE" w:rsidRDefault="006C14DE" w:rsidP="00DD76FE">
      <w:r>
        <w:separator/>
      </w:r>
    </w:p>
  </w:endnote>
  <w:endnote w:type="continuationSeparator" w:id="0">
    <w:p w14:paraId="3811F3DE" w14:textId="77777777" w:rsidR="006C14DE" w:rsidRDefault="006C14DE" w:rsidP="00DD7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9358B" w14:textId="3BE7618F" w:rsidR="00DD76FE" w:rsidRPr="00603610" w:rsidRDefault="00DD76FE" w:rsidP="00F52814">
    <w:pPr>
      <w:pStyle w:val="Stopka"/>
      <w:pBdr>
        <w:top w:val="single" w:sz="6" w:space="10" w:color="A6A6A6" w:themeColor="background1" w:themeShade="A6"/>
      </w:pBdr>
      <w:ind w:right="-2"/>
      <w:jc w:val="center"/>
      <w:rPr>
        <w:rFonts w:ascii="Segoe UI" w:hAnsi="Segoe UI" w:cs="Segoe UI"/>
        <w:b/>
        <w:noProof/>
        <w:sz w:val="20"/>
        <w:lang w:val="en-US"/>
      </w:rPr>
    </w:pPr>
    <w:r w:rsidRPr="009522BE">
      <w:rPr>
        <w:rFonts w:ascii="Segoe UI" w:hAnsi="Segoe UI" w:cs="Segoe UI"/>
        <w:b/>
        <w:noProof/>
        <w:color w:val="0070C0"/>
        <w:sz w:val="20"/>
        <w:lang w:val="en-US"/>
      </w:rPr>
      <w:t xml:space="preserve">REAL ESTATE MANAGEMENT AND </w:t>
    </w:r>
    <w:r w:rsidR="00341792">
      <w:rPr>
        <w:rFonts w:ascii="Segoe UI" w:hAnsi="Segoe UI" w:cs="Segoe UI"/>
        <w:b/>
        <w:noProof/>
        <w:color w:val="0070C0"/>
        <w:sz w:val="20"/>
        <w:lang w:val="en-US"/>
      </w:rPr>
      <w:t>VALUATION - vol. 3</w:t>
    </w:r>
    <w:r w:rsidR="00372A24">
      <w:rPr>
        <w:rFonts w:ascii="Segoe UI" w:hAnsi="Segoe UI" w:cs="Segoe UI"/>
        <w:b/>
        <w:noProof/>
        <w:color w:val="0070C0"/>
        <w:sz w:val="20"/>
        <w:lang w:val="en-US"/>
      </w:rPr>
      <w:t>4</w:t>
    </w:r>
    <w:r w:rsidR="00341792">
      <w:rPr>
        <w:rFonts w:ascii="Segoe UI" w:hAnsi="Segoe UI" w:cs="Segoe UI"/>
        <w:b/>
        <w:noProof/>
        <w:color w:val="0070C0"/>
        <w:sz w:val="20"/>
        <w:lang w:val="en-US"/>
      </w:rPr>
      <w:t>, no. …, 202</w:t>
    </w:r>
    <w:r w:rsidR="00372A24">
      <w:rPr>
        <w:rFonts w:ascii="Segoe UI" w:hAnsi="Segoe UI" w:cs="Segoe UI"/>
        <w:b/>
        <w:noProof/>
        <w:color w:val="0070C0"/>
        <w:sz w:val="20"/>
        <w:lang w:val="en-US"/>
      </w:rPr>
      <w:t>6</w:t>
    </w:r>
  </w:p>
  <w:p w14:paraId="7057D3FC" w14:textId="5FA3A9AB" w:rsidR="00DD76FE" w:rsidRPr="00DD76FE" w:rsidRDefault="00DD76FE" w:rsidP="00DD76FE">
    <w:pPr>
      <w:pStyle w:val="Stopka"/>
      <w:ind w:right="-2"/>
      <w:jc w:val="center"/>
      <w:rPr>
        <w:rFonts w:ascii="Segoe UI" w:hAnsi="Segoe UI" w:cs="Segoe UI"/>
        <w:szCs w:val="20"/>
        <w:lang w:val="en-US"/>
      </w:rPr>
    </w:pPr>
    <w:r w:rsidRPr="00BF275C">
      <w:rPr>
        <w:rFonts w:ascii="Segoe UI" w:hAnsi="Segoe UI" w:cs="Segoe UI"/>
        <w:noProof/>
        <w:sz w:val="20"/>
        <w:lang w:val="en-US"/>
      </w:rPr>
      <w:t>eISSN: 2300-5289</w:t>
    </w:r>
    <w:r>
      <w:rPr>
        <w:rFonts w:ascii="Segoe UI" w:hAnsi="Segoe UI" w:cs="Segoe UI"/>
        <w:noProof/>
        <w:sz w:val="20"/>
        <w:lang w:val="en-US"/>
      </w:rPr>
      <w:t xml:space="preserve"> | </w:t>
    </w:r>
    <w:r w:rsidRPr="00B46251">
      <w:rPr>
        <w:rFonts w:ascii="Segoe UI" w:hAnsi="Segoe UI" w:cs="Segoe UI"/>
        <w:noProof/>
        <w:sz w:val="20"/>
        <w:lang w:val="en-US"/>
      </w:rPr>
      <w:t xml:space="preserve">© </w:t>
    </w:r>
    <w:r>
      <w:rPr>
        <w:rFonts w:ascii="Segoe UI" w:hAnsi="Segoe UI" w:cs="Segoe UI"/>
        <w:noProof/>
        <w:sz w:val="20"/>
        <w:lang w:val="en-US"/>
      </w:rPr>
      <w:fldChar w:fldCharType="begin"/>
    </w:r>
    <w:r>
      <w:rPr>
        <w:rFonts w:ascii="Segoe UI" w:hAnsi="Segoe UI" w:cs="Segoe UI"/>
        <w:noProof/>
        <w:sz w:val="20"/>
        <w:lang w:val="en-US"/>
      </w:rPr>
      <w:instrText xml:space="preserve"> DATE  \@ "yyyy"  \* MERGEFORMAT </w:instrText>
    </w:r>
    <w:r>
      <w:rPr>
        <w:rFonts w:ascii="Segoe UI" w:hAnsi="Segoe UI" w:cs="Segoe UI"/>
        <w:noProof/>
        <w:sz w:val="20"/>
        <w:lang w:val="en-US"/>
      </w:rPr>
      <w:fldChar w:fldCharType="separate"/>
    </w:r>
    <w:r w:rsidR="004F7B73">
      <w:rPr>
        <w:rFonts w:ascii="Segoe UI" w:hAnsi="Segoe UI" w:cs="Segoe UI"/>
        <w:noProof/>
        <w:sz w:val="20"/>
        <w:lang w:val="en-US"/>
      </w:rPr>
      <w:t>2025</w:t>
    </w:r>
    <w:r>
      <w:rPr>
        <w:rFonts w:ascii="Segoe UI" w:hAnsi="Segoe UI" w:cs="Segoe UI"/>
        <w:noProof/>
        <w:sz w:val="20"/>
        <w:lang w:val="en-US"/>
      </w:rPr>
      <w:fldChar w:fldCharType="end"/>
    </w:r>
    <w:r w:rsidRPr="00B46251">
      <w:rPr>
        <w:rFonts w:ascii="Segoe UI" w:hAnsi="Segoe UI" w:cs="Segoe UI"/>
        <w:noProof/>
        <w:sz w:val="20"/>
        <w:lang w:val="en-US"/>
      </w:rPr>
      <w:t xml:space="preserve"> The Author(s)</w:t>
    </w:r>
    <w:r>
      <w:rPr>
        <w:rFonts w:ascii="Segoe UI" w:hAnsi="Segoe UI" w:cs="Segoe UI"/>
        <w:noProof/>
        <w:sz w:val="20"/>
        <w:lang w:val="en-US"/>
      </w:rPr>
      <w:t xml:space="preserve"> | A</w:t>
    </w:r>
    <w:r w:rsidRPr="00B46251">
      <w:rPr>
        <w:rFonts w:ascii="Segoe UI" w:hAnsi="Segoe UI" w:cs="Segoe UI"/>
        <w:noProof/>
        <w:sz w:val="20"/>
        <w:lang w:val="en-US"/>
      </w:rPr>
      <w:t xml:space="preserve">rticle under the CC BY </w:t>
    </w:r>
    <w:r w:rsidR="006441D1">
      <w:rPr>
        <w:rFonts w:ascii="Segoe UI" w:hAnsi="Segoe UI" w:cs="Segoe UI"/>
        <w:noProof/>
        <w:sz w:val="20"/>
        <w:lang w:val="en-US"/>
      </w:rPr>
      <w:t xml:space="preserve">4.0 </w:t>
    </w:r>
    <w:r w:rsidRPr="00B46251">
      <w:rPr>
        <w:rFonts w:ascii="Segoe UI" w:hAnsi="Segoe UI" w:cs="Segoe UI"/>
        <w:noProof/>
        <w:sz w:val="20"/>
        <w:lang w:val="en-US"/>
      </w:rPr>
      <w:t>license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6FB60" w14:textId="2ECF3C7C" w:rsidR="00DD76FE" w:rsidRDefault="00DD76FE" w:rsidP="000F2C87">
    <w:pPr>
      <w:pStyle w:val="Stopka"/>
      <w:pBdr>
        <w:top w:val="single" w:sz="6" w:space="10" w:color="A6A6A6" w:themeColor="background1" w:themeShade="A6"/>
      </w:pBdr>
      <w:ind w:right="-2"/>
      <w:jc w:val="center"/>
      <w:rPr>
        <w:rFonts w:ascii="Segoe UI" w:hAnsi="Segoe UI" w:cs="Segoe UI"/>
        <w:b/>
        <w:noProof/>
        <w:color w:val="0070C0"/>
        <w:sz w:val="20"/>
        <w:lang w:val="en-US"/>
      </w:rPr>
    </w:pPr>
    <w:r w:rsidRPr="00C1498E">
      <w:rPr>
        <w:rFonts w:ascii="Segoe UI" w:hAnsi="Segoe UI" w:cs="Segoe UI"/>
        <w:b/>
        <w:noProof/>
        <w:color w:val="0070C0"/>
        <w:sz w:val="20"/>
        <w:lang w:val="en-US"/>
      </w:rPr>
      <w:t>REAL ESTATE MANAGEMENT AND VALUATION - vol. 3</w:t>
    </w:r>
    <w:r w:rsidR="00372A24">
      <w:rPr>
        <w:rFonts w:ascii="Segoe UI" w:hAnsi="Segoe UI" w:cs="Segoe UI"/>
        <w:b/>
        <w:noProof/>
        <w:color w:val="0070C0"/>
        <w:sz w:val="20"/>
        <w:lang w:val="en-US"/>
      </w:rPr>
      <w:t>4</w:t>
    </w:r>
    <w:r w:rsidRPr="00C1498E">
      <w:rPr>
        <w:rFonts w:ascii="Segoe UI" w:hAnsi="Segoe UI" w:cs="Segoe UI"/>
        <w:b/>
        <w:noProof/>
        <w:color w:val="0070C0"/>
        <w:sz w:val="20"/>
        <w:lang w:val="en-US"/>
      </w:rPr>
      <w:t>, no. …,</w:t>
    </w:r>
    <w:r w:rsidR="00150A1D">
      <w:rPr>
        <w:rFonts w:ascii="Segoe UI" w:hAnsi="Segoe UI" w:cs="Segoe UI"/>
        <w:b/>
        <w:noProof/>
        <w:color w:val="0070C0"/>
        <w:sz w:val="20"/>
        <w:lang w:val="en-US"/>
      </w:rPr>
      <w:t xml:space="preserve"> </w:t>
    </w:r>
    <w:r w:rsidR="00E3284A">
      <w:rPr>
        <w:rFonts w:ascii="Segoe UI" w:hAnsi="Segoe UI" w:cs="Segoe UI"/>
        <w:b/>
        <w:noProof/>
        <w:color w:val="0070C0"/>
        <w:sz w:val="20"/>
        <w:lang w:val="en-US"/>
      </w:rPr>
      <w:t>202</w:t>
    </w:r>
    <w:r w:rsidR="00372A24">
      <w:rPr>
        <w:rFonts w:ascii="Segoe UI" w:hAnsi="Segoe UI" w:cs="Segoe UI"/>
        <w:b/>
        <w:noProof/>
        <w:color w:val="0070C0"/>
        <w:sz w:val="20"/>
        <w:lang w:val="en-US"/>
      </w:rPr>
      <w:t>6</w:t>
    </w:r>
  </w:p>
  <w:p w14:paraId="52F69E37" w14:textId="208D641A" w:rsidR="00DD76FE" w:rsidRPr="00DD76FE" w:rsidRDefault="00DD76FE" w:rsidP="00DD76FE">
    <w:pPr>
      <w:pStyle w:val="Stopka"/>
      <w:ind w:right="-2"/>
      <w:jc w:val="center"/>
      <w:rPr>
        <w:rFonts w:ascii="Segoe UI" w:hAnsi="Segoe UI" w:cs="Segoe UI"/>
        <w:sz w:val="18"/>
        <w:szCs w:val="20"/>
        <w:lang w:val="en-US"/>
      </w:rPr>
    </w:pPr>
    <w:r w:rsidRPr="00BC1140">
      <w:rPr>
        <w:rFonts w:ascii="Segoe UI" w:hAnsi="Segoe UI" w:cs="Segoe UI"/>
        <w:noProof/>
        <w:sz w:val="20"/>
        <w:lang w:val="en-US"/>
      </w:rPr>
      <w:t>eISSN: 2300-5289</w:t>
    </w:r>
    <w:r>
      <w:rPr>
        <w:rFonts w:ascii="Segoe UI" w:hAnsi="Segoe UI" w:cs="Segoe UI"/>
        <w:noProof/>
        <w:sz w:val="20"/>
        <w:lang w:val="en-US"/>
      </w:rPr>
      <w:t xml:space="preserve"> | </w:t>
    </w:r>
    <w:r>
      <w:rPr>
        <w:rFonts w:ascii="Segoe UI" w:hAnsi="Segoe UI" w:cs="Segoe UI"/>
        <w:sz w:val="18"/>
        <w:szCs w:val="20"/>
        <w:lang w:val="en-US"/>
      </w:rPr>
      <w:t xml:space="preserve">Received </w:t>
    </w:r>
    <w:r w:rsidRPr="002E34E9">
      <w:rPr>
        <w:rFonts w:ascii="Segoe UI" w:hAnsi="Segoe UI" w:cs="Segoe UI"/>
        <w:sz w:val="18"/>
        <w:szCs w:val="20"/>
        <w:lang w:val="en-US"/>
      </w:rPr>
      <w:t>202</w:t>
    </w:r>
    <w:r w:rsidR="00372A24">
      <w:rPr>
        <w:rFonts w:ascii="Segoe UI" w:hAnsi="Segoe UI" w:cs="Segoe UI"/>
        <w:sz w:val="18"/>
        <w:szCs w:val="20"/>
        <w:lang w:val="en-US"/>
      </w:rPr>
      <w:t>5</w:t>
    </w:r>
    <w:r>
      <w:rPr>
        <w:rFonts w:ascii="Segoe UI" w:hAnsi="Segoe UI" w:cs="Segoe UI"/>
        <w:sz w:val="18"/>
        <w:szCs w:val="20"/>
        <w:lang w:val="en-US"/>
      </w:rPr>
      <w:t>-0</w:t>
    </w:r>
    <w:r w:rsidR="00521BFA">
      <w:rPr>
        <w:rFonts w:ascii="Segoe UI" w:hAnsi="Segoe UI" w:cs="Segoe UI"/>
        <w:sz w:val="18"/>
        <w:szCs w:val="20"/>
        <w:lang w:val="en-US"/>
      </w:rPr>
      <w:t>1</w:t>
    </w:r>
    <w:r>
      <w:rPr>
        <w:rFonts w:ascii="Segoe UI" w:hAnsi="Segoe UI" w:cs="Segoe UI"/>
        <w:sz w:val="18"/>
        <w:szCs w:val="20"/>
        <w:lang w:val="en-US"/>
      </w:rPr>
      <w:t>-18 |</w:t>
    </w:r>
    <w:r w:rsidRPr="002E34E9">
      <w:rPr>
        <w:rFonts w:ascii="Segoe UI" w:hAnsi="Segoe UI" w:cs="Segoe UI"/>
        <w:sz w:val="18"/>
        <w:szCs w:val="20"/>
        <w:lang w:val="en-US"/>
      </w:rPr>
      <w:t xml:space="preserve"> Revised 202</w:t>
    </w:r>
    <w:r w:rsidR="00372A24">
      <w:rPr>
        <w:rFonts w:ascii="Segoe UI" w:hAnsi="Segoe UI" w:cs="Segoe UI"/>
        <w:sz w:val="18"/>
        <w:szCs w:val="20"/>
        <w:lang w:val="en-US"/>
      </w:rPr>
      <w:t>5</w:t>
    </w:r>
    <w:r>
      <w:rPr>
        <w:rFonts w:ascii="Segoe UI" w:hAnsi="Segoe UI" w:cs="Segoe UI"/>
        <w:sz w:val="18"/>
        <w:szCs w:val="20"/>
        <w:lang w:val="en-US"/>
      </w:rPr>
      <w:t>-</w:t>
    </w:r>
    <w:r w:rsidR="00521BFA">
      <w:rPr>
        <w:rFonts w:ascii="Segoe UI" w:hAnsi="Segoe UI" w:cs="Segoe UI"/>
        <w:sz w:val="18"/>
        <w:szCs w:val="20"/>
        <w:lang w:val="en-US"/>
      </w:rPr>
      <w:t>0</w:t>
    </w:r>
    <w:r>
      <w:rPr>
        <w:rFonts w:ascii="Segoe UI" w:hAnsi="Segoe UI" w:cs="Segoe UI"/>
        <w:sz w:val="18"/>
        <w:szCs w:val="20"/>
        <w:lang w:val="en-US"/>
      </w:rPr>
      <w:t>2-03 |</w:t>
    </w:r>
    <w:r w:rsidRPr="002E34E9">
      <w:rPr>
        <w:rFonts w:ascii="Segoe UI" w:hAnsi="Segoe UI" w:cs="Segoe UI"/>
        <w:sz w:val="18"/>
        <w:szCs w:val="20"/>
        <w:lang w:val="en-US"/>
      </w:rPr>
      <w:t xml:space="preserve"> Accepted 202</w:t>
    </w:r>
    <w:r w:rsidR="00E3284A">
      <w:rPr>
        <w:rFonts w:ascii="Segoe UI" w:hAnsi="Segoe UI" w:cs="Segoe UI"/>
        <w:sz w:val="18"/>
        <w:szCs w:val="20"/>
        <w:lang w:val="en-US"/>
      </w:rPr>
      <w:t>5</w:t>
    </w:r>
    <w:r>
      <w:rPr>
        <w:rFonts w:ascii="Segoe UI" w:hAnsi="Segoe UI" w:cs="Segoe UI"/>
        <w:sz w:val="18"/>
        <w:szCs w:val="20"/>
        <w:lang w:val="en-US"/>
      </w:rPr>
      <w:t>-</w:t>
    </w:r>
    <w:r w:rsidR="00521BFA">
      <w:rPr>
        <w:rFonts w:ascii="Segoe UI" w:hAnsi="Segoe UI" w:cs="Segoe UI"/>
        <w:sz w:val="18"/>
        <w:szCs w:val="20"/>
        <w:lang w:val="en-US"/>
      </w:rPr>
      <w:t>03</w:t>
    </w:r>
    <w:r>
      <w:rPr>
        <w:rFonts w:ascii="Segoe UI" w:hAnsi="Segoe UI" w:cs="Segoe UI"/>
        <w:sz w:val="18"/>
        <w:szCs w:val="20"/>
        <w:lang w:val="en-US"/>
      </w:rPr>
      <w:t>-04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58C63" w14:textId="77777777" w:rsidR="006C14DE" w:rsidRDefault="006C14DE" w:rsidP="00DD76FE">
      <w:r>
        <w:separator/>
      </w:r>
    </w:p>
  </w:footnote>
  <w:footnote w:type="continuationSeparator" w:id="0">
    <w:p w14:paraId="7DF06877" w14:textId="77777777" w:rsidR="006C14DE" w:rsidRDefault="006C14DE" w:rsidP="00DD76FE">
      <w:r>
        <w:continuationSeparator/>
      </w:r>
    </w:p>
  </w:footnote>
  <w:footnote w:id="1">
    <w:p w14:paraId="29643C17" w14:textId="77777777" w:rsidR="00453ADE" w:rsidRPr="00453ADE" w:rsidRDefault="00453ADE" w:rsidP="00453ADE">
      <w:pPr>
        <w:pStyle w:val="Tekstprzypisudolnego"/>
        <w:jc w:val="both"/>
        <w:rPr>
          <w:rFonts w:ascii="Segoe UI" w:hAnsi="Segoe UI" w:cs="Segoe UI"/>
          <w:sz w:val="18"/>
          <w:lang w:val="en-US"/>
        </w:rPr>
      </w:pPr>
      <w:r w:rsidRPr="00453ADE">
        <w:rPr>
          <w:rStyle w:val="Odwoanieprzypisudolnego"/>
          <w:rFonts w:ascii="Segoe UI" w:hAnsi="Segoe UI" w:cs="Segoe UI"/>
          <w:sz w:val="16"/>
        </w:rPr>
        <w:footnoteRef/>
      </w:r>
      <w:r w:rsidRPr="00453ADE">
        <w:rPr>
          <w:rFonts w:ascii="Segoe UI" w:hAnsi="Segoe UI" w:cs="Segoe UI"/>
          <w:sz w:val="16"/>
          <w:lang w:val="en-US"/>
        </w:rPr>
        <w:t xml:space="preserve"> </w:t>
      </w:r>
      <w:proofErr w:type="spellStart"/>
      <w:r w:rsidRPr="00453ADE">
        <w:rPr>
          <w:rFonts w:ascii="Segoe UI" w:hAnsi="Segoe UI" w:cs="Segoe UI"/>
          <w:sz w:val="16"/>
          <w:lang w:val="en-US"/>
        </w:rPr>
        <w:t>Aut</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aliquid</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sequi</w:t>
      </w:r>
      <w:proofErr w:type="spellEnd"/>
      <w:r w:rsidRPr="00453ADE">
        <w:rPr>
          <w:rFonts w:ascii="Segoe UI" w:hAnsi="Segoe UI" w:cs="Segoe UI"/>
          <w:sz w:val="16"/>
          <w:lang w:val="en-US"/>
        </w:rPr>
        <w:t xml:space="preserve"> sit </w:t>
      </w:r>
      <w:proofErr w:type="spellStart"/>
      <w:r w:rsidRPr="00453ADE">
        <w:rPr>
          <w:rFonts w:ascii="Segoe UI" w:hAnsi="Segoe UI" w:cs="Segoe UI"/>
          <w:sz w:val="16"/>
          <w:lang w:val="en-US"/>
        </w:rPr>
        <w:t>quae</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perspiciatis</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aut</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galisum</w:t>
      </w:r>
      <w:proofErr w:type="spellEnd"/>
      <w:r w:rsidRPr="00453ADE">
        <w:rPr>
          <w:rFonts w:ascii="Segoe UI" w:hAnsi="Segoe UI" w:cs="Segoe UI"/>
          <w:sz w:val="16"/>
          <w:lang w:val="en-US"/>
        </w:rPr>
        <w:t xml:space="preserve"> ipsum </w:t>
      </w:r>
      <w:proofErr w:type="spellStart"/>
      <w:r w:rsidRPr="00453ADE">
        <w:rPr>
          <w:rFonts w:ascii="Segoe UI" w:hAnsi="Segoe UI" w:cs="Segoe UI"/>
          <w:sz w:val="16"/>
          <w:lang w:val="en-US"/>
        </w:rPr>
        <w:t>eos</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explicabo</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molestias</w:t>
      </w:r>
      <w:proofErr w:type="spellEnd"/>
      <w:r w:rsidRPr="00453ADE">
        <w:rPr>
          <w:rFonts w:ascii="Segoe UI" w:hAnsi="Segoe UI" w:cs="Segoe UI"/>
          <w:sz w:val="16"/>
          <w:lang w:val="en-US"/>
        </w:rPr>
        <w:t xml:space="preserve"> qui </w:t>
      </w:r>
      <w:proofErr w:type="spellStart"/>
      <w:r w:rsidRPr="00453ADE">
        <w:rPr>
          <w:rFonts w:ascii="Segoe UI" w:hAnsi="Segoe UI" w:cs="Segoe UI"/>
          <w:sz w:val="16"/>
          <w:lang w:val="en-US"/>
        </w:rPr>
        <w:t>necessitatibus</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facere</w:t>
      </w:r>
      <w:proofErr w:type="spellEnd"/>
      <w:r w:rsidRPr="00453ADE">
        <w:rPr>
          <w:rFonts w:ascii="Segoe UI" w:hAnsi="Segoe UI" w:cs="Segoe UI"/>
          <w:sz w:val="16"/>
          <w:lang w:val="en-US"/>
        </w:rPr>
        <w:t xml:space="preserve"> et </w:t>
      </w:r>
      <w:proofErr w:type="spellStart"/>
      <w:r w:rsidRPr="00453ADE">
        <w:rPr>
          <w:rFonts w:ascii="Segoe UI" w:hAnsi="Segoe UI" w:cs="Segoe UI"/>
          <w:sz w:val="16"/>
          <w:lang w:val="en-US"/>
        </w:rPr>
        <w:t>veritatis</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eveniet</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aut</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molestiae</w:t>
      </w:r>
      <w:proofErr w:type="spellEnd"/>
      <w:r w:rsidRPr="00453ADE">
        <w:rPr>
          <w:rFonts w:ascii="Segoe UI" w:hAnsi="Segoe UI" w:cs="Segoe UI"/>
          <w:sz w:val="16"/>
          <w:lang w:val="en-US"/>
        </w:rPr>
        <w:t xml:space="preserve"> culpa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BD1A9" w14:textId="41602DE9" w:rsidR="00DD76FE" w:rsidRDefault="004F7B73" w:rsidP="004F7B73">
    <w:pPr>
      <w:pStyle w:val="Nagwek"/>
      <w:jc w:val="center"/>
    </w:pPr>
    <w:r>
      <w:rPr>
        <w:noProof/>
      </w:rPr>
      <w:drawing>
        <wp:inline distT="0" distB="0" distL="0" distR="0" wp14:anchorId="21CE1E63" wp14:editId="788BF454">
          <wp:extent cx="1788997" cy="662400"/>
          <wp:effectExtent l="0" t="0" r="1905" b="4445"/>
          <wp:docPr id="1488521491" name="Obraz 1488521491" descr="Obraz zawierający tekst, Czcionka, logo, Grafika&#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521491" name="Obraz 1488521491" descr="Obraz zawierający tekst, Czcionka, logo, Grafika&#10;&#10;Zawartość wygenerowana przez AI może być niepoprawna."/>
                  <pic:cNvPicPr/>
                </pic:nvPicPr>
                <pic:blipFill>
                  <a:blip r:embed="rId1"/>
                  <a:stretch>
                    <a:fillRect/>
                  </a:stretch>
                </pic:blipFill>
                <pic:spPr>
                  <a:xfrm>
                    <a:off x="0" y="0"/>
                    <a:ext cx="1788997" cy="662400"/>
                  </a:xfrm>
                  <a:prstGeom prst="rect">
                    <a:avLst/>
                  </a:prstGeom>
                </pic:spPr>
              </pic:pic>
            </a:graphicData>
          </a:graphic>
        </wp:inline>
      </w:drawing>
    </w:r>
  </w:p>
  <w:p w14:paraId="64171044" w14:textId="77777777" w:rsidR="00DD76FE" w:rsidRDefault="00DD76FE" w:rsidP="00F52814">
    <w:pPr>
      <w:pStyle w:val="Nagwek"/>
      <w:pBdr>
        <w:top w:val="single" w:sz="6" w:space="1" w:color="A6A6A6" w:themeColor="background1" w:themeShade="A6"/>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
      <w:tblW w:w="1020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3402"/>
      <w:gridCol w:w="3402"/>
    </w:tblGrid>
    <w:tr w:rsidR="00DD76FE" w14:paraId="250FED74" w14:textId="77777777" w:rsidTr="000F2C87">
      <w:trPr>
        <w:jc w:val="center"/>
      </w:trPr>
      <w:tc>
        <w:tcPr>
          <w:tcW w:w="3402" w:type="dxa"/>
          <w:vAlign w:val="center"/>
        </w:tcPr>
        <w:p w14:paraId="6E856E86" w14:textId="77777777" w:rsidR="00DD76FE" w:rsidRDefault="000A110F" w:rsidP="00D909E8">
          <w:pPr>
            <w:jc w:val="center"/>
            <w:rPr>
              <w:rFonts w:ascii="Segoe UI" w:hAnsi="Segoe UI" w:cs="Segoe UI"/>
              <w:noProof/>
              <w:color w:val="0070C0"/>
              <w:lang w:val="en-US"/>
            </w:rPr>
          </w:pPr>
          <w:r>
            <w:rPr>
              <w:noProof/>
            </w:rPr>
            <w:drawing>
              <wp:inline distT="0" distB="0" distL="0" distR="0" wp14:anchorId="73D70FE1" wp14:editId="1C8927F2">
                <wp:extent cx="1788997" cy="662400"/>
                <wp:effectExtent l="0" t="0" r="1905"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788997" cy="662400"/>
                        </a:xfrm>
                        <a:prstGeom prst="rect">
                          <a:avLst/>
                        </a:prstGeom>
                      </pic:spPr>
                    </pic:pic>
                  </a:graphicData>
                </a:graphic>
              </wp:inline>
            </w:drawing>
          </w:r>
        </w:p>
      </w:tc>
      <w:tc>
        <w:tcPr>
          <w:tcW w:w="3402" w:type="dxa"/>
          <w:vAlign w:val="center"/>
        </w:tcPr>
        <w:p w14:paraId="0FEDF3CF" w14:textId="77777777" w:rsidR="00DD76FE" w:rsidRPr="00085CF4" w:rsidRDefault="00DD76FE" w:rsidP="00D909E8">
          <w:pPr>
            <w:jc w:val="center"/>
            <w:rPr>
              <w:rFonts w:ascii="Segoe UI" w:hAnsi="Segoe UI" w:cs="Segoe UI"/>
              <w:noProof/>
              <w:sz w:val="20"/>
              <w:lang w:val="en-US"/>
            </w:rPr>
          </w:pPr>
          <w:r w:rsidRPr="00085CF4">
            <w:rPr>
              <w:rFonts w:ascii="Segoe UI" w:hAnsi="Segoe UI" w:cs="Segoe UI"/>
              <w:noProof/>
              <w:sz w:val="20"/>
              <w:lang w:val="en-US"/>
            </w:rPr>
            <w:t>Journal homepage:</w:t>
          </w:r>
        </w:p>
        <w:p w14:paraId="36AEF9AE" w14:textId="77777777" w:rsidR="00DD76FE" w:rsidRDefault="005860BB" w:rsidP="005860BB">
          <w:pPr>
            <w:jc w:val="center"/>
            <w:rPr>
              <w:rFonts w:ascii="Segoe UI" w:hAnsi="Segoe UI" w:cs="Segoe UI"/>
              <w:noProof/>
              <w:color w:val="0070C0"/>
              <w:lang w:val="en-US"/>
            </w:rPr>
          </w:pPr>
          <w:hyperlink r:id="rId2" w:history="1">
            <w:r w:rsidRPr="00B15220">
              <w:rPr>
                <w:rStyle w:val="Hipercze"/>
                <w:rFonts w:ascii="Segoe UI" w:hAnsi="Segoe UI" w:cs="Segoe UI"/>
                <w:noProof/>
                <w:sz w:val="20"/>
                <w:lang w:val="en-US"/>
              </w:rPr>
              <w:t>www.remv-journal.com</w:t>
            </w:r>
          </w:hyperlink>
        </w:p>
      </w:tc>
      <w:tc>
        <w:tcPr>
          <w:tcW w:w="3402" w:type="dxa"/>
          <w:vAlign w:val="center"/>
        </w:tcPr>
        <w:p w14:paraId="71AD6BDD" w14:textId="77777777" w:rsidR="00DD76FE" w:rsidRPr="00085CF4" w:rsidRDefault="00DD76FE" w:rsidP="00CF58C5">
          <w:pPr>
            <w:spacing w:after="120"/>
            <w:jc w:val="center"/>
            <w:rPr>
              <w:rFonts w:ascii="Segoe UI" w:hAnsi="Segoe UI" w:cs="Segoe UI"/>
              <w:noProof/>
              <w:sz w:val="20"/>
              <w:lang w:val="en-US"/>
            </w:rPr>
          </w:pPr>
          <w:r>
            <w:rPr>
              <w:noProof/>
            </w:rPr>
            <w:drawing>
              <wp:inline distT="0" distB="0" distL="0" distR="0" wp14:anchorId="54CE3678" wp14:editId="060C8558">
                <wp:extent cx="990600" cy="641064"/>
                <wp:effectExtent l="0" t="0" r="0" b="6985"/>
                <wp:docPr id="3" name="Obraz 3">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996387" cy="644809"/>
                        </a:xfrm>
                        <a:prstGeom prst="rect">
                          <a:avLst/>
                        </a:prstGeom>
                      </pic:spPr>
                    </pic:pic>
                  </a:graphicData>
                </a:graphic>
              </wp:inline>
            </w:drawing>
          </w:r>
        </w:p>
      </w:tc>
    </w:tr>
  </w:tbl>
  <w:p w14:paraId="6F1551D5" w14:textId="77777777" w:rsidR="00DD76FE" w:rsidRPr="00DD76FE" w:rsidRDefault="00DD76FE" w:rsidP="000F2C87">
    <w:pPr>
      <w:pBdr>
        <w:top w:val="single" w:sz="6" w:space="1" w:color="A6A6A6" w:themeColor="background1" w:themeShade="A6"/>
      </w:pBd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C1E08"/>
    <w:multiLevelType w:val="hybridMultilevel"/>
    <w:tmpl w:val="A8343D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1786DD2"/>
    <w:multiLevelType w:val="hybridMultilevel"/>
    <w:tmpl w:val="E7265F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0714D4B"/>
    <w:multiLevelType w:val="hybridMultilevel"/>
    <w:tmpl w:val="F4CCFDB8"/>
    <w:lvl w:ilvl="0" w:tplc="A8B263D6">
      <w:numFmt w:val="bullet"/>
      <w:lvlText w:val="–"/>
      <w:lvlJc w:val="left"/>
      <w:pPr>
        <w:ind w:left="720" w:hanging="360"/>
      </w:pPr>
      <w:rPr>
        <w:rFonts w:ascii="Book Antiqua" w:hAnsi="Book Antiqua" w:cs="Times New Roman" w:hint="default"/>
        <w:b w:val="0"/>
        <w:i w:val="0"/>
        <w:caps w:val="0"/>
        <w:strike w:val="0"/>
        <w:dstrike w:val="0"/>
        <w:vanish w:val="0"/>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FC8565D"/>
    <w:multiLevelType w:val="hybridMultilevel"/>
    <w:tmpl w:val="CC3228C0"/>
    <w:lvl w:ilvl="0" w:tplc="A8B263D6">
      <w:numFmt w:val="bullet"/>
      <w:lvlText w:val="–"/>
      <w:lvlJc w:val="left"/>
      <w:pPr>
        <w:ind w:left="360" w:hanging="360"/>
      </w:pPr>
      <w:rPr>
        <w:rFonts w:ascii="Book Antiqua" w:hAnsi="Book Antiqua" w:cs="Times New Roman" w:hint="default"/>
        <w:b w:val="0"/>
        <w:i w:val="0"/>
        <w:caps w:val="0"/>
        <w:strike w:val="0"/>
        <w:dstrike w:val="0"/>
        <w:vanish w:val="0"/>
        <w:sz w:val="20"/>
        <w:vertAlign w:val="baseline"/>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30AD1941"/>
    <w:multiLevelType w:val="hybridMultilevel"/>
    <w:tmpl w:val="AA843B4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C17159C"/>
    <w:multiLevelType w:val="hybridMultilevel"/>
    <w:tmpl w:val="3668A14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82081285">
    <w:abstractNumId w:val="4"/>
  </w:num>
  <w:num w:numId="2" w16cid:durableId="249125148">
    <w:abstractNumId w:val="5"/>
  </w:num>
  <w:num w:numId="3" w16cid:durableId="1801415912">
    <w:abstractNumId w:val="0"/>
  </w:num>
  <w:num w:numId="4" w16cid:durableId="1431001534">
    <w:abstractNumId w:val="1"/>
  </w:num>
  <w:num w:numId="5" w16cid:durableId="167527561">
    <w:abstractNumId w:val="2"/>
  </w:num>
  <w:num w:numId="6" w16cid:durableId="1361921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DDB"/>
    <w:rsid w:val="00034A67"/>
    <w:rsid w:val="00036C22"/>
    <w:rsid w:val="00066583"/>
    <w:rsid w:val="000971E8"/>
    <w:rsid w:val="000A110F"/>
    <w:rsid w:val="000C194C"/>
    <w:rsid w:val="000E3A51"/>
    <w:rsid w:val="000F2C87"/>
    <w:rsid w:val="00147088"/>
    <w:rsid w:val="00147AA4"/>
    <w:rsid w:val="00150808"/>
    <w:rsid w:val="00150A1D"/>
    <w:rsid w:val="00194C5A"/>
    <w:rsid w:val="00197572"/>
    <w:rsid w:val="001F7BD7"/>
    <w:rsid w:val="002205F6"/>
    <w:rsid w:val="002406D1"/>
    <w:rsid w:val="002440EE"/>
    <w:rsid w:val="00245DB2"/>
    <w:rsid w:val="00246445"/>
    <w:rsid w:val="00262B86"/>
    <w:rsid w:val="00281894"/>
    <w:rsid w:val="00294DA5"/>
    <w:rsid w:val="002952E8"/>
    <w:rsid w:val="002A658A"/>
    <w:rsid w:val="002A7621"/>
    <w:rsid w:val="002F5B5C"/>
    <w:rsid w:val="00327DEA"/>
    <w:rsid w:val="00341792"/>
    <w:rsid w:val="00372A24"/>
    <w:rsid w:val="00393404"/>
    <w:rsid w:val="003E29AB"/>
    <w:rsid w:val="004034D0"/>
    <w:rsid w:val="00441BE6"/>
    <w:rsid w:val="00453ADE"/>
    <w:rsid w:val="0045742E"/>
    <w:rsid w:val="004607CE"/>
    <w:rsid w:val="004D1456"/>
    <w:rsid w:val="004F7B73"/>
    <w:rsid w:val="00510F55"/>
    <w:rsid w:val="00521BFA"/>
    <w:rsid w:val="005860BB"/>
    <w:rsid w:val="005A58BD"/>
    <w:rsid w:val="005D46D5"/>
    <w:rsid w:val="0064193B"/>
    <w:rsid w:val="006441D1"/>
    <w:rsid w:val="006A2474"/>
    <w:rsid w:val="006C14DE"/>
    <w:rsid w:val="00702A10"/>
    <w:rsid w:val="00774DDB"/>
    <w:rsid w:val="00793A04"/>
    <w:rsid w:val="007C4688"/>
    <w:rsid w:val="007E113D"/>
    <w:rsid w:val="007E761C"/>
    <w:rsid w:val="00803AA1"/>
    <w:rsid w:val="00835F90"/>
    <w:rsid w:val="009227BE"/>
    <w:rsid w:val="00956F9C"/>
    <w:rsid w:val="009E2E0D"/>
    <w:rsid w:val="00A264DC"/>
    <w:rsid w:val="00B34563"/>
    <w:rsid w:val="00B45D80"/>
    <w:rsid w:val="00B47F45"/>
    <w:rsid w:val="00B55607"/>
    <w:rsid w:val="00B82CB3"/>
    <w:rsid w:val="00BC11E7"/>
    <w:rsid w:val="00C3014C"/>
    <w:rsid w:val="00C61DE9"/>
    <w:rsid w:val="00CB5396"/>
    <w:rsid w:val="00CB65A2"/>
    <w:rsid w:val="00CC45A5"/>
    <w:rsid w:val="00CF58C5"/>
    <w:rsid w:val="00D25813"/>
    <w:rsid w:val="00D368FB"/>
    <w:rsid w:val="00D541A6"/>
    <w:rsid w:val="00D65E91"/>
    <w:rsid w:val="00D82354"/>
    <w:rsid w:val="00DD76FE"/>
    <w:rsid w:val="00E3284A"/>
    <w:rsid w:val="00E76D93"/>
    <w:rsid w:val="00E96564"/>
    <w:rsid w:val="00EC1722"/>
    <w:rsid w:val="00F31088"/>
    <w:rsid w:val="00F52814"/>
    <w:rsid w:val="00F833A3"/>
    <w:rsid w:val="00FD77D6"/>
    <w:rsid w:val="00FE75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68EEB"/>
  <w15:docId w15:val="{C68D705D-EBE3-4C47-B408-3EBE030EE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D76F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DD76FE"/>
    <w:pPr>
      <w:keepNext/>
      <w:outlineLvl w:val="0"/>
    </w:pPr>
    <w:rPr>
      <w:rFonts w:ascii="Arial" w:eastAsia="Arial Unicode MS" w:hAnsi="Arial" w:cs="Arial"/>
      <w:b/>
      <w:bCs/>
      <w:sz w:val="20"/>
      <w:lang w:val="en-GB" w:eastAsia="en-US"/>
    </w:rPr>
  </w:style>
  <w:style w:type="paragraph" w:styleId="Nagwek5">
    <w:name w:val="heading 5"/>
    <w:basedOn w:val="Normalny"/>
    <w:next w:val="Normalny"/>
    <w:link w:val="Nagwek5Znak"/>
    <w:uiPriority w:val="9"/>
    <w:semiHidden/>
    <w:unhideWhenUsed/>
    <w:qFormat/>
    <w:rsid w:val="005A58BD"/>
    <w:pPr>
      <w:keepNext/>
      <w:keepLines/>
      <w:spacing w:before="20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aa">
    <w:name w:val="aaa"/>
    <w:basedOn w:val="Normalny"/>
    <w:link w:val="aaaZnak"/>
    <w:autoRedefine/>
    <w:qFormat/>
    <w:rsid w:val="00B45D80"/>
    <w:pPr>
      <w:ind w:firstLine="284"/>
      <w:jc w:val="both"/>
    </w:pPr>
    <w:rPr>
      <w:rFonts w:ascii="Book Antiqua" w:eastAsia="Calibri" w:hAnsi="Book Antiqua"/>
      <w:smallCaps/>
    </w:rPr>
  </w:style>
  <w:style w:type="character" w:customStyle="1" w:styleId="aaaZnak">
    <w:name w:val="aaa Znak"/>
    <w:basedOn w:val="Domylnaczcionkaakapitu"/>
    <w:link w:val="aaa"/>
    <w:rsid w:val="00B45D80"/>
    <w:rPr>
      <w:rFonts w:ascii="Book Antiqua" w:eastAsia="Calibri" w:hAnsi="Book Antiqua"/>
      <w:smallCaps/>
      <w:szCs w:val="24"/>
    </w:rPr>
  </w:style>
  <w:style w:type="paragraph" w:customStyle="1" w:styleId="1AAA">
    <w:name w:val="1AAA"/>
    <w:link w:val="1AAAZnak"/>
    <w:qFormat/>
    <w:rsid w:val="00034A67"/>
    <w:pPr>
      <w:spacing w:after="0" w:line="240" w:lineRule="auto"/>
      <w:ind w:firstLine="270"/>
      <w:jc w:val="both"/>
    </w:pPr>
    <w:rPr>
      <w:rFonts w:ascii="Book Antiqua" w:hAnsi="Book Antiqua"/>
      <w:smallCaps/>
      <w:sz w:val="21"/>
      <w:szCs w:val="24"/>
    </w:rPr>
  </w:style>
  <w:style w:type="character" w:customStyle="1" w:styleId="1AAAZnak">
    <w:name w:val="1AAA Znak"/>
    <w:link w:val="1AAA"/>
    <w:rsid w:val="00034A67"/>
    <w:rPr>
      <w:rFonts w:ascii="Book Antiqua" w:hAnsi="Book Antiqua"/>
      <w:smallCaps/>
      <w:sz w:val="21"/>
      <w:szCs w:val="24"/>
    </w:rPr>
  </w:style>
  <w:style w:type="paragraph" w:styleId="Nagwek">
    <w:name w:val="header"/>
    <w:basedOn w:val="Normalny"/>
    <w:link w:val="NagwekZnak"/>
    <w:uiPriority w:val="99"/>
    <w:unhideWhenUsed/>
    <w:rsid w:val="00DD76FE"/>
    <w:pPr>
      <w:tabs>
        <w:tab w:val="center" w:pos="4536"/>
        <w:tab w:val="right" w:pos="9072"/>
      </w:tabs>
    </w:pPr>
  </w:style>
  <w:style w:type="character" w:customStyle="1" w:styleId="NagwekZnak">
    <w:name w:val="Nagłówek Znak"/>
    <w:basedOn w:val="Domylnaczcionkaakapitu"/>
    <w:link w:val="Nagwek"/>
    <w:uiPriority w:val="99"/>
    <w:rsid w:val="00DD76FE"/>
  </w:style>
  <w:style w:type="paragraph" w:styleId="Stopka">
    <w:name w:val="footer"/>
    <w:basedOn w:val="Normalny"/>
    <w:link w:val="StopkaZnak"/>
    <w:unhideWhenUsed/>
    <w:rsid w:val="00DD76FE"/>
    <w:pPr>
      <w:tabs>
        <w:tab w:val="center" w:pos="4536"/>
        <w:tab w:val="right" w:pos="9072"/>
      </w:tabs>
    </w:pPr>
  </w:style>
  <w:style w:type="character" w:customStyle="1" w:styleId="StopkaZnak">
    <w:name w:val="Stopka Znak"/>
    <w:basedOn w:val="Domylnaczcionkaakapitu"/>
    <w:link w:val="Stopka"/>
    <w:rsid w:val="00DD76FE"/>
  </w:style>
  <w:style w:type="character" w:styleId="Numerstrony">
    <w:name w:val="page number"/>
    <w:basedOn w:val="Domylnaczcionkaakapitu"/>
    <w:rsid w:val="00DD76FE"/>
  </w:style>
  <w:style w:type="paragraph" w:styleId="Tekstdymka">
    <w:name w:val="Balloon Text"/>
    <w:basedOn w:val="Normalny"/>
    <w:link w:val="TekstdymkaZnak"/>
    <w:uiPriority w:val="99"/>
    <w:semiHidden/>
    <w:unhideWhenUsed/>
    <w:rsid w:val="00DD76FE"/>
    <w:rPr>
      <w:rFonts w:ascii="Tahoma" w:hAnsi="Tahoma" w:cs="Tahoma"/>
      <w:sz w:val="16"/>
      <w:szCs w:val="16"/>
    </w:rPr>
  </w:style>
  <w:style w:type="character" w:customStyle="1" w:styleId="TekstdymkaZnak">
    <w:name w:val="Tekst dymka Znak"/>
    <w:basedOn w:val="Domylnaczcionkaakapitu"/>
    <w:link w:val="Tekstdymka"/>
    <w:uiPriority w:val="99"/>
    <w:semiHidden/>
    <w:rsid w:val="00DD76FE"/>
    <w:rPr>
      <w:rFonts w:ascii="Tahoma" w:hAnsi="Tahoma" w:cs="Tahoma"/>
      <w:sz w:val="16"/>
      <w:szCs w:val="16"/>
    </w:rPr>
  </w:style>
  <w:style w:type="character" w:styleId="Hipercze">
    <w:name w:val="Hyperlink"/>
    <w:uiPriority w:val="99"/>
    <w:rsid w:val="00DD76FE"/>
    <w:rPr>
      <w:color w:val="0000FF"/>
      <w:u w:val="single"/>
    </w:rPr>
  </w:style>
  <w:style w:type="table" w:styleId="Tabela-Siatka">
    <w:name w:val="Table Grid"/>
    <w:basedOn w:val="Standardowy"/>
    <w:uiPriority w:val="59"/>
    <w:rsid w:val="00DD76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DD76FE"/>
    <w:rPr>
      <w:rFonts w:ascii="Arial" w:eastAsia="Arial Unicode MS" w:hAnsi="Arial" w:cs="Arial"/>
      <w:b/>
      <w:bCs/>
      <w:sz w:val="20"/>
      <w:szCs w:val="24"/>
      <w:lang w:val="en-GB"/>
    </w:rPr>
  </w:style>
  <w:style w:type="paragraph" w:styleId="Zwykytekst">
    <w:name w:val="Plain Text"/>
    <w:basedOn w:val="Normalny"/>
    <w:link w:val="ZwykytekstZnak"/>
    <w:rsid w:val="00DD76FE"/>
    <w:rPr>
      <w:rFonts w:ascii="Courier New" w:hAnsi="Courier New"/>
      <w:sz w:val="20"/>
      <w:szCs w:val="20"/>
      <w:lang w:val="en-US" w:eastAsia="x-none"/>
    </w:rPr>
  </w:style>
  <w:style w:type="character" w:customStyle="1" w:styleId="ZwykytekstZnak">
    <w:name w:val="Zwykły tekst Znak"/>
    <w:basedOn w:val="Domylnaczcionkaakapitu"/>
    <w:link w:val="Zwykytekst"/>
    <w:rsid w:val="00DD76FE"/>
    <w:rPr>
      <w:rFonts w:ascii="Courier New" w:eastAsia="Times New Roman" w:hAnsi="Courier New" w:cs="Times New Roman"/>
      <w:sz w:val="20"/>
      <w:szCs w:val="20"/>
      <w:lang w:val="en-US" w:eastAsia="x-none"/>
    </w:rPr>
  </w:style>
  <w:style w:type="character" w:customStyle="1" w:styleId="l">
    <w:name w:val="l"/>
    <w:basedOn w:val="Domylnaczcionkaakapitu"/>
    <w:rsid w:val="00DD76FE"/>
  </w:style>
  <w:style w:type="paragraph" w:customStyle="1" w:styleId="Bezodstpw1">
    <w:name w:val="Bez odstępów1"/>
    <w:aliases w:val="Justowy,styl Justy"/>
    <w:qFormat/>
    <w:rsid w:val="00DD76FE"/>
    <w:pPr>
      <w:spacing w:after="0" w:line="240" w:lineRule="auto"/>
    </w:pPr>
    <w:rPr>
      <w:rFonts w:ascii="Calibri" w:eastAsia="Calibri" w:hAnsi="Calibri" w:cs="Times New Roman"/>
    </w:rPr>
  </w:style>
  <w:style w:type="character" w:customStyle="1" w:styleId="Nagwek5Znak">
    <w:name w:val="Nagłówek 5 Znak"/>
    <w:basedOn w:val="Domylnaczcionkaakapitu"/>
    <w:link w:val="Nagwek5"/>
    <w:uiPriority w:val="9"/>
    <w:semiHidden/>
    <w:rsid w:val="005A58BD"/>
    <w:rPr>
      <w:rFonts w:asciiTheme="majorHAnsi" w:eastAsiaTheme="majorEastAsia" w:hAnsiTheme="majorHAnsi" w:cstheme="majorBidi"/>
      <w:color w:val="243F60" w:themeColor="accent1" w:themeShade="7F"/>
      <w:sz w:val="24"/>
      <w:szCs w:val="24"/>
      <w:lang w:eastAsia="pl-PL"/>
    </w:rPr>
  </w:style>
  <w:style w:type="character" w:customStyle="1" w:styleId="hps">
    <w:name w:val="hps"/>
    <w:basedOn w:val="Domylnaczcionkaakapitu"/>
    <w:rsid w:val="005A58BD"/>
  </w:style>
  <w:style w:type="character" w:styleId="Pogrubienie">
    <w:name w:val="Strong"/>
    <w:basedOn w:val="Domylnaczcionkaakapitu"/>
    <w:uiPriority w:val="22"/>
    <w:qFormat/>
    <w:rsid w:val="005A58BD"/>
    <w:rPr>
      <w:b/>
      <w:bCs/>
    </w:rPr>
  </w:style>
  <w:style w:type="character" w:styleId="Uwydatnienie">
    <w:name w:val="Emphasis"/>
    <w:basedOn w:val="Domylnaczcionkaakapitu"/>
    <w:uiPriority w:val="20"/>
    <w:qFormat/>
    <w:rsid w:val="005A58BD"/>
    <w:rPr>
      <w:i/>
      <w:iCs/>
    </w:rPr>
  </w:style>
  <w:style w:type="paragraph" w:customStyle="1" w:styleId="Normalny1">
    <w:name w:val="Normalny1"/>
    <w:rsid w:val="00793A04"/>
    <w:pPr>
      <w:spacing w:after="0" w:line="240" w:lineRule="auto"/>
    </w:pPr>
    <w:rPr>
      <w:rFonts w:ascii="Times New Roman" w:eastAsia="Times New Roman" w:hAnsi="Times New Roman" w:cs="Times New Roman"/>
      <w:sz w:val="24"/>
      <w:szCs w:val="24"/>
      <w:lang w:val="en-US" w:eastAsia="pl-PL"/>
    </w:rPr>
  </w:style>
  <w:style w:type="table" w:customStyle="1" w:styleId="TableNormal1">
    <w:name w:val="Table Normal1"/>
    <w:rsid w:val="00793A04"/>
    <w:pPr>
      <w:spacing w:after="0" w:line="240" w:lineRule="auto"/>
    </w:pPr>
    <w:rPr>
      <w:rFonts w:ascii="Times New Roman" w:eastAsia="Times New Roman" w:hAnsi="Times New Roman" w:cs="Times New Roman"/>
      <w:sz w:val="24"/>
      <w:szCs w:val="24"/>
      <w:lang w:val="en-US" w:eastAsia="pl-PL"/>
    </w:rPr>
    <w:tblPr>
      <w:tblCellMar>
        <w:top w:w="0" w:type="dxa"/>
        <w:left w:w="0" w:type="dxa"/>
        <w:bottom w:w="0" w:type="dxa"/>
        <w:right w:w="0" w:type="dxa"/>
      </w:tblCellMar>
    </w:tblPr>
  </w:style>
  <w:style w:type="paragraph" w:styleId="Tekstprzypisudolnego">
    <w:name w:val="footnote text"/>
    <w:basedOn w:val="Normalny"/>
    <w:link w:val="TekstprzypisudolnegoZnak"/>
    <w:uiPriority w:val="99"/>
    <w:semiHidden/>
    <w:unhideWhenUsed/>
    <w:rsid w:val="00453ADE"/>
    <w:rPr>
      <w:sz w:val="20"/>
      <w:szCs w:val="20"/>
    </w:rPr>
  </w:style>
  <w:style w:type="character" w:customStyle="1" w:styleId="TekstprzypisudolnegoZnak">
    <w:name w:val="Tekst przypisu dolnego Znak"/>
    <w:basedOn w:val="Domylnaczcionkaakapitu"/>
    <w:link w:val="Tekstprzypisudolnego"/>
    <w:uiPriority w:val="99"/>
    <w:semiHidden/>
    <w:rsid w:val="00453ADE"/>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453AD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hyperlink" Target="http://www.tnn.org.pl/en" TargetMode="External"/><Relationship Id="rId2" Type="http://schemas.openxmlformats.org/officeDocument/2006/relationships/hyperlink" Target="http://www.remv-journal.com" TargetMode="External"/><Relationship Id="rId1" Type="http://schemas.openxmlformats.org/officeDocument/2006/relationships/image" Target="media/image2.png"/><Relationship Id="rId4" Type="http://schemas.openxmlformats.org/officeDocument/2006/relationships/image" Target="media/image3.png"/></Relationships>
</file>

<file path=word/charts/_rels/chart1.xml.rels><?xml version="1.0" encoding="UTF-8" standalone="yes"?>
<Relationships xmlns="http://schemas.openxmlformats.org/package/2006/relationships"><Relationship Id="rId2" Type="http://schemas.openxmlformats.org/officeDocument/2006/relationships/oleObject" Target="file:///D:\ARTYKU&#321;Y\6%20-%202012%20TNN%20-%20Efekty%20kalendarzowe%20na%20rynku%20nieruchomo&#347;ci\wersja%20ostateczna\EFEKTY%20KALENDARZA.xls"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4595303415961342"/>
          <c:y val="7.4663915264404426E-2"/>
          <c:w val="0.68945688372556713"/>
          <c:h val="0.77936772648307773"/>
        </c:manualLayout>
      </c:layout>
      <c:lineChart>
        <c:grouping val="standard"/>
        <c:varyColors val="0"/>
        <c:ser>
          <c:idx val="0"/>
          <c:order val="0"/>
          <c:tx>
            <c:strRef>
              <c:f>OS_II_ef_mieś!$AJ$3</c:f>
              <c:strCache>
                <c:ptCount val="1"/>
                <c:pt idx="0">
                  <c:v>2004</c:v>
                </c:pt>
              </c:strCache>
            </c:strRef>
          </c:tx>
          <c:marker>
            <c:symbol val="none"/>
          </c:marker>
          <c:cat>
            <c:strRef>
              <c:f>OS_II_ef_mieś!$AI$8:$AI$12</c:f>
              <c:strCache>
                <c:ptCount val="5"/>
                <c:pt idx="0">
                  <c:v>May</c:v>
                </c:pt>
                <c:pt idx="1">
                  <c:v>June</c:v>
                </c:pt>
                <c:pt idx="2">
                  <c:v>July</c:v>
                </c:pt>
                <c:pt idx="3">
                  <c:v>August</c:v>
                </c:pt>
                <c:pt idx="4">
                  <c:v>September</c:v>
                </c:pt>
              </c:strCache>
            </c:strRef>
          </c:cat>
          <c:val>
            <c:numRef>
              <c:f>OS_II_ef_mieś!$AJ$8:$AJ$12</c:f>
              <c:numCache>
                <c:formatCode>0%</c:formatCode>
                <c:ptCount val="5"/>
                <c:pt idx="0">
                  <c:v>0.49022796187415657</c:v>
                </c:pt>
                <c:pt idx="1">
                  <c:v>1.1893806658091939</c:v>
                </c:pt>
                <c:pt idx="2">
                  <c:v>1.0118072207260591</c:v>
                </c:pt>
                <c:pt idx="3">
                  <c:v>1.2895087937662886</c:v>
                </c:pt>
                <c:pt idx="4">
                  <c:v>1.2590409741180464</c:v>
                </c:pt>
              </c:numCache>
            </c:numRef>
          </c:val>
          <c:smooth val="1"/>
          <c:extLst>
            <c:ext xmlns:c16="http://schemas.microsoft.com/office/drawing/2014/chart" uri="{C3380CC4-5D6E-409C-BE32-E72D297353CC}">
              <c16:uniqueId val="{00000000-2057-4F3D-B2F4-4BCD83539A0E}"/>
            </c:ext>
          </c:extLst>
        </c:ser>
        <c:ser>
          <c:idx val="1"/>
          <c:order val="1"/>
          <c:tx>
            <c:strRef>
              <c:f>OS_II_ef_mieś!$AK$3</c:f>
              <c:strCache>
                <c:ptCount val="1"/>
                <c:pt idx="0">
                  <c:v>2005</c:v>
                </c:pt>
              </c:strCache>
            </c:strRef>
          </c:tx>
          <c:marker>
            <c:symbol val="none"/>
          </c:marker>
          <c:cat>
            <c:strRef>
              <c:f>OS_II_ef_mieś!$AI$8:$AI$12</c:f>
              <c:strCache>
                <c:ptCount val="5"/>
                <c:pt idx="0">
                  <c:v>May</c:v>
                </c:pt>
                <c:pt idx="1">
                  <c:v>June</c:v>
                </c:pt>
                <c:pt idx="2">
                  <c:v>July</c:v>
                </c:pt>
                <c:pt idx="3">
                  <c:v>August</c:v>
                </c:pt>
                <c:pt idx="4">
                  <c:v>September</c:v>
                </c:pt>
              </c:strCache>
            </c:strRef>
          </c:cat>
          <c:val>
            <c:numRef>
              <c:f>OS_II_ef_mieś!$AK$8:$AK$12</c:f>
              <c:numCache>
                <c:formatCode>0%</c:formatCode>
                <c:ptCount val="5"/>
                <c:pt idx="0">
                  <c:v>0.89459732804717029</c:v>
                </c:pt>
                <c:pt idx="1">
                  <c:v>1.0804540700170289</c:v>
                </c:pt>
                <c:pt idx="2">
                  <c:v>1.0045278228964023</c:v>
                </c:pt>
                <c:pt idx="3">
                  <c:v>1.0659526673840076</c:v>
                </c:pt>
                <c:pt idx="4">
                  <c:v>1.4279954154920573</c:v>
                </c:pt>
              </c:numCache>
            </c:numRef>
          </c:val>
          <c:smooth val="1"/>
          <c:extLst>
            <c:ext xmlns:c16="http://schemas.microsoft.com/office/drawing/2014/chart" uri="{C3380CC4-5D6E-409C-BE32-E72D297353CC}">
              <c16:uniqueId val="{00000001-2057-4F3D-B2F4-4BCD83539A0E}"/>
            </c:ext>
          </c:extLst>
        </c:ser>
        <c:ser>
          <c:idx val="2"/>
          <c:order val="2"/>
          <c:tx>
            <c:strRef>
              <c:f>OS_II_ef_mieś!$AL$3</c:f>
              <c:strCache>
                <c:ptCount val="1"/>
                <c:pt idx="0">
                  <c:v>2006</c:v>
                </c:pt>
              </c:strCache>
            </c:strRef>
          </c:tx>
          <c:marker>
            <c:symbol val="none"/>
          </c:marker>
          <c:cat>
            <c:strRef>
              <c:f>OS_II_ef_mieś!$AI$8:$AI$12</c:f>
              <c:strCache>
                <c:ptCount val="5"/>
                <c:pt idx="0">
                  <c:v>May</c:v>
                </c:pt>
                <c:pt idx="1">
                  <c:v>June</c:v>
                </c:pt>
                <c:pt idx="2">
                  <c:v>July</c:v>
                </c:pt>
                <c:pt idx="3">
                  <c:v>August</c:v>
                </c:pt>
                <c:pt idx="4">
                  <c:v>September</c:v>
                </c:pt>
              </c:strCache>
            </c:strRef>
          </c:cat>
          <c:val>
            <c:numRef>
              <c:f>OS_II_ef_mieś!$AL$8:$AL$12</c:f>
              <c:numCache>
                <c:formatCode>0%</c:formatCode>
                <c:ptCount val="5"/>
                <c:pt idx="0">
                  <c:v>1.2173717473803067</c:v>
                </c:pt>
                <c:pt idx="1">
                  <c:v>0.92364422437702076</c:v>
                </c:pt>
                <c:pt idx="2">
                  <c:v>0.99490846252301135</c:v>
                </c:pt>
                <c:pt idx="3">
                  <c:v>0.81055767179531202</c:v>
                </c:pt>
                <c:pt idx="4">
                  <c:v>0.94564435520729218</c:v>
                </c:pt>
              </c:numCache>
            </c:numRef>
          </c:val>
          <c:smooth val="1"/>
          <c:extLst>
            <c:ext xmlns:c16="http://schemas.microsoft.com/office/drawing/2014/chart" uri="{C3380CC4-5D6E-409C-BE32-E72D297353CC}">
              <c16:uniqueId val="{00000002-2057-4F3D-B2F4-4BCD83539A0E}"/>
            </c:ext>
          </c:extLst>
        </c:ser>
        <c:ser>
          <c:idx val="4"/>
          <c:order val="3"/>
          <c:tx>
            <c:strRef>
              <c:f>OS_II_ef_mieś!$AN$3</c:f>
              <c:strCache>
                <c:ptCount val="1"/>
                <c:pt idx="0">
                  <c:v>2009</c:v>
                </c:pt>
              </c:strCache>
            </c:strRef>
          </c:tx>
          <c:marker>
            <c:symbol val="none"/>
          </c:marker>
          <c:cat>
            <c:strRef>
              <c:f>OS_II_ef_mieś!$AI$8:$AI$12</c:f>
              <c:strCache>
                <c:ptCount val="5"/>
                <c:pt idx="0">
                  <c:v>May</c:v>
                </c:pt>
                <c:pt idx="1">
                  <c:v>June</c:v>
                </c:pt>
                <c:pt idx="2">
                  <c:v>July</c:v>
                </c:pt>
                <c:pt idx="3">
                  <c:v>August</c:v>
                </c:pt>
                <c:pt idx="4">
                  <c:v>September</c:v>
                </c:pt>
              </c:strCache>
            </c:strRef>
          </c:cat>
          <c:val>
            <c:numRef>
              <c:f>OS_II_ef_mieś!$AN$8:$AN$12</c:f>
              <c:numCache>
                <c:formatCode>0%</c:formatCode>
                <c:ptCount val="5"/>
                <c:pt idx="0">
                  <c:v>1.3865161113303408</c:v>
                </c:pt>
                <c:pt idx="1">
                  <c:v>1.5033490821697149</c:v>
                </c:pt>
                <c:pt idx="2">
                  <c:v>0.97977118629766158</c:v>
                </c:pt>
                <c:pt idx="3">
                  <c:v>0.93442323172128083</c:v>
                </c:pt>
                <c:pt idx="4">
                  <c:v>1.5033490821697149</c:v>
                </c:pt>
              </c:numCache>
            </c:numRef>
          </c:val>
          <c:smooth val="1"/>
          <c:extLst>
            <c:ext xmlns:c16="http://schemas.microsoft.com/office/drawing/2014/chart" uri="{C3380CC4-5D6E-409C-BE32-E72D297353CC}">
              <c16:uniqueId val="{00000003-2057-4F3D-B2F4-4BCD83539A0E}"/>
            </c:ext>
          </c:extLst>
        </c:ser>
        <c:dLbls>
          <c:showLegendKey val="0"/>
          <c:showVal val="0"/>
          <c:showCatName val="0"/>
          <c:showSerName val="0"/>
          <c:showPercent val="0"/>
          <c:showBubbleSize val="0"/>
        </c:dLbls>
        <c:smooth val="0"/>
        <c:axId val="37507840"/>
        <c:axId val="37509376"/>
      </c:lineChart>
      <c:catAx>
        <c:axId val="37507840"/>
        <c:scaling>
          <c:orientation val="minMax"/>
        </c:scaling>
        <c:delete val="0"/>
        <c:axPos val="b"/>
        <c:numFmt formatCode="General" sourceLinked="1"/>
        <c:majorTickMark val="none"/>
        <c:minorTickMark val="none"/>
        <c:tickLblPos val="nextTo"/>
        <c:crossAx val="37509376"/>
        <c:crosses val="autoZero"/>
        <c:auto val="1"/>
        <c:lblAlgn val="ctr"/>
        <c:lblOffset val="100"/>
        <c:noMultiLvlLbl val="0"/>
      </c:catAx>
      <c:valAx>
        <c:axId val="37509376"/>
        <c:scaling>
          <c:orientation val="minMax"/>
          <c:min val="0.4"/>
        </c:scaling>
        <c:delete val="0"/>
        <c:axPos val="l"/>
        <c:majorGridlines/>
        <c:title>
          <c:tx>
            <c:rich>
              <a:bodyPr/>
              <a:lstStyle/>
              <a:p>
                <a:pPr>
                  <a:defRPr/>
                </a:pPr>
                <a:r>
                  <a:rPr lang="en-US" sz="1000" b="1" i="0" u="none" strike="noStrike" baseline="0">
                    <a:effectLst/>
                  </a:rPr>
                  <a:t>Relative price</a:t>
                </a:r>
                <a:endParaRPr lang="pl-PL">
                  <a:latin typeface="Book Antiqua" pitchFamily="18" charset="0"/>
                </a:endParaRPr>
              </a:p>
            </c:rich>
          </c:tx>
          <c:layout>
            <c:manualLayout>
              <c:xMode val="edge"/>
              <c:yMode val="edge"/>
              <c:x val="2.5219566000851831E-2"/>
              <c:y val="0.2972374268347221"/>
            </c:manualLayout>
          </c:layout>
          <c:overlay val="0"/>
        </c:title>
        <c:numFmt formatCode="0%" sourceLinked="1"/>
        <c:majorTickMark val="none"/>
        <c:minorTickMark val="none"/>
        <c:tickLblPos val="nextTo"/>
        <c:crossAx val="37507840"/>
        <c:crosses val="autoZero"/>
        <c:crossBetween val="between"/>
      </c:valAx>
    </c:plotArea>
    <c:legend>
      <c:legendPos val="r"/>
      <c:layout>
        <c:manualLayout>
          <c:xMode val="edge"/>
          <c:yMode val="edge"/>
          <c:x val="0.84767335035277702"/>
          <c:y val="0.11713106366919301"/>
          <c:w val="0.13966666116420978"/>
          <c:h val="0.77580564175247324"/>
        </c:manualLayout>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8CA11ED9-960E-4632-B471-906FA92B9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2715</Words>
  <Characters>16291</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Radosław Wiśniewski</dc:creator>
  <cp:lastModifiedBy>Radosław Wiśniewski AEH</cp:lastModifiedBy>
  <cp:revision>8</cp:revision>
  <dcterms:created xsi:type="dcterms:W3CDTF">2025-07-12T20:05:00Z</dcterms:created>
  <dcterms:modified xsi:type="dcterms:W3CDTF">2025-12-06T04:58:00Z</dcterms:modified>
</cp:coreProperties>
</file>